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863" w:type="dxa"/>
        <w:tblInd w:w="-72" w:type="dxa"/>
        <w:tblLayout w:type="fixed"/>
        <w:tblLook w:val="0000" w:firstRow="0" w:lastRow="0" w:firstColumn="0" w:lastColumn="0" w:noHBand="0" w:noVBand="0"/>
      </w:tblPr>
      <w:tblGrid>
        <w:gridCol w:w="535"/>
        <w:gridCol w:w="71"/>
        <w:gridCol w:w="3827"/>
        <w:gridCol w:w="709"/>
        <w:gridCol w:w="567"/>
        <w:gridCol w:w="556"/>
        <w:gridCol w:w="11"/>
        <w:gridCol w:w="93"/>
        <w:gridCol w:w="236"/>
        <w:gridCol w:w="946"/>
        <w:gridCol w:w="709"/>
        <w:gridCol w:w="1276"/>
        <w:gridCol w:w="1418"/>
        <w:gridCol w:w="909"/>
      </w:tblGrid>
      <w:tr w:rsidR="00F95E27" w:rsidRPr="00B77F6E" w:rsidTr="006B10E5">
        <w:trPr>
          <w:trHeight w:val="184"/>
        </w:trPr>
        <w:tc>
          <w:tcPr>
            <w:tcW w:w="606" w:type="dxa"/>
            <w:gridSpan w:val="2"/>
            <w:tcBorders>
              <w:left w:val="nil"/>
              <w:bottom w:val="nil"/>
            </w:tcBorders>
            <w:shd w:val="clear" w:color="auto" w:fill="auto"/>
            <w:noWrap/>
            <w:vAlign w:val="bottom"/>
          </w:tcPr>
          <w:p w:rsidR="00F95E27" w:rsidRPr="00B77F6E" w:rsidRDefault="00F95E27" w:rsidP="00894737">
            <w:pPr>
              <w:jc w:val="right"/>
            </w:pPr>
          </w:p>
        </w:tc>
        <w:tc>
          <w:tcPr>
            <w:tcW w:w="5659" w:type="dxa"/>
            <w:gridSpan w:val="4"/>
            <w:tcBorders>
              <w:bottom w:val="nil"/>
            </w:tcBorders>
            <w:shd w:val="clear" w:color="auto" w:fill="auto"/>
            <w:noWrap/>
            <w:vAlign w:val="bottom"/>
          </w:tcPr>
          <w:p w:rsidR="00F95E27" w:rsidRPr="00B77F6E" w:rsidRDefault="00F95E27" w:rsidP="00894737">
            <w:pPr>
              <w:jc w:val="right"/>
            </w:pPr>
          </w:p>
        </w:tc>
        <w:tc>
          <w:tcPr>
            <w:tcW w:w="5598" w:type="dxa"/>
            <w:gridSpan w:val="8"/>
            <w:tcBorders>
              <w:bottom w:val="nil"/>
            </w:tcBorders>
            <w:shd w:val="clear" w:color="auto" w:fill="auto"/>
            <w:vAlign w:val="bottom"/>
          </w:tcPr>
          <w:tbl>
            <w:tblPr>
              <w:tblW w:w="4252" w:type="dxa"/>
              <w:tblLayout w:type="fixed"/>
              <w:tblLook w:val="0000" w:firstRow="0" w:lastRow="0" w:firstColumn="0" w:lastColumn="0" w:noHBand="0" w:noVBand="0"/>
            </w:tblPr>
            <w:tblGrid>
              <w:gridCol w:w="4252"/>
            </w:tblGrid>
            <w:tr w:rsidR="005D204B" w:rsidRPr="00B77F6E" w:rsidTr="00F44F51">
              <w:trPr>
                <w:trHeight w:val="80"/>
              </w:trPr>
              <w:tc>
                <w:tcPr>
                  <w:tcW w:w="4252" w:type="dxa"/>
                  <w:vAlign w:val="bottom"/>
                </w:tcPr>
                <w:p w:rsidR="005D204B" w:rsidRPr="00B77F6E" w:rsidRDefault="005D204B" w:rsidP="00F44F51">
                  <w:pPr>
                    <w:ind w:left="-108"/>
                  </w:pPr>
                  <w:r w:rsidRPr="00B77F6E">
                    <w:t xml:space="preserve">Приложение № </w:t>
                  </w:r>
                  <w:r w:rsidR="00AC4A2A" w:rsidRPr="00B77F6E">
                    <w:t>7</w:t>
                  </w:r>
                </w:p>
              </w:tc>
            </w:tr>
            <w:tr w:rsidR="005D204B" w:rsidRPr="00B77F6E" w:rsidTr="00F44F51">
              <w:trPr>
                <w:trHeight w:val="80"/>
              </w:trPr>
              <w:tc>
                <w:tcPr>
                  <w:tcW w:w="4252" w:type="dxa"/>
                  <w:vAlign w:val="bottom"/>
                </w:tcPr>
                <w:p w:rsidR="005D204B" w:rsidRPr="00B77F6E" w:rsidRDefault="005D204B" w:rsidP="00F44F51">
                  <w:pPr>
                    <w:ind w:left="-108"/>
                  </w:pPr>
                  <w:r w:rsidRPr="00B77F6E">
                    <w:t xml:space="preserve">к решению Совета муниципального </w:t>
                  </w:r>
                </w:p>
              </w:tc>
            </w:tr>
            <w:tr w:rsidR="005D204B" w:rsidRPr="00B77F6E" w:rsidTr="00F44F51">
              <w:trPr>
                <w:trHeight w:val="107"/>
              </w:trPr>
              <w:tc>
                <w:tcPr>
                  <w:tcW w:w="4252" w:type="dxa"/>
                  <w:vAlign w:val="bottom"/>
                </w:tcPr>
                <w:p w:rsidR="005D204B" w:rsidRPr="00B77F6E" w:rsidRDefault="005D204B" w:rsidP="00F44F51">
                  <w:pPr>
                    <w:ind w:left="-108"/>
                  </w:pPr>
                  <w:r w:rsidRPr="00B77F6E">
                    <w:t>образования Успенский район</w:t>
                  </w:r>
                </w:p>
              </w:tc>
            </w:tr>
            <w:tr w:rsidR="005D204B" w:rsidRPr="00B77F6E" w:rsidTr="00F44F51">
              <w:trPr>
                <w:trHeight w:val="173"/>
              </w:trPr>
              <w:tc>
                <w:tcPr>
                  <w:tcW w:w="4252" w:type="dxa"/>
                  <w:vAlign w:val="bottom"/>
                </w:tcPr>
                <w:p w:rsidR="005D204B" w:rsidRPr="00926C0C" w:rsidRDefault="00500734" w:rsidP="00F44F51">
                  <w:pPr>
                    <w:ind w:left="-108"/>
                  </w:pPr>
                  <w:r w:rsidRPr="00926C0C">
                    <w:t>от «</w:t>
                  </w:r>
                  <w:r w:rsidR="00A75ABF">
                    <w:t>10</w:t>
                  </w:r>
                  <w:r w:rsidRPr="00926C0C">
                    <w:t xml:space="preserve">» </w:t>
                  </w:r>
                  <w:r w:rsidR="00A75ABF">
                    <w:t xml:space="preserve">декабря 2025 </w:t>
                  </w:r>
                  <w:r w:rsidRPr="00926C0C">
                    <w:t xml:space="preserve">года № </w:t>
                  </w:r>
                  <w:r w:rsidR="00A75ABF">
                    <w:t>20</w:t>
                  </w:r>
                </w:p>
              </w:tc>
            </w:tr>
          </w:tbl>
          <w:p w:rsidR="00F95E27" w:rsidRPr="00B77F6E" w:rsidRDefault="00F95E27" w:rsidP="00894737"/>
        </w:tc>
      </w:tr>
      <w:tr w:rsidR="00F95E27" w:rsidRPr="00B77F6E" w:rsidTr="006B10E5">
        <w:trPr>
          <w:gridAfter w:val="1"/>
          <w:wAfter w:w="909" w:type="dxa"/>
          <w:trHeight w:val="80"/>
        </w:trPr>
        <w:tc>
          <w:tcPr>
            <w:tcW w:w="10954" w:type="dxa"/>
            <w:gridSpan w:val="13"/>
            <w:tcBorders>
              <w:top w:val="nil"/>
              <w:left w:val="nil"/>
              <w:bottom w:val="nil"/>
              <w:right w:val="nil"/>
            </w:tcBorders>
            <w:shd w:val="clear" w:color="auto" w:fill="auto"/>
            <w:vAlign w:val="center"/>
          </w:tcPr>
          <w:p w:rsidR="00EA0B90" w:rsidRDefault="00EA0B90" w:rsidP="00894737">
            <w:pPr>
              <w:ind w:left="356"/>
              <w:jc w:val="center"/>
            </w:pPr>
          </w:p>
          <w:p w:rsidR="0044586A" w:rsidRPr="00B77F6E" w:rsidRDefault="0044586A" w:rsidP="00894737">
            <w:pPr>
              <w:ind w:left="356"/>
              <w:jc w:val="center"/>
            </w:pPr>
          </w:p>
          <w:p w:rsidR="00F95E27" w:rsidRPr="00B77F6E" w:rsidRDefault="00F95E27" w:rsidP="00C24E5F">
            <w:pPr>
              <w:jc w:val="center"/>
            </w:pPr>
            <w:r w:rsidRPr="00B77F6E">
              <w:t>Ведомственная структура</w:t>
            </w:r>
            <w:r w:rsidR="00A67631">
              <w:t xml:space="preserve"> </w:t>
            </w:r>
            <w:r w:rsidR="00223E05" w:rsidRPr="00931A71">
              <w:rPr>
                <w:szCs w:val="28"/>
              </w:rPr>
              <w:t xml:space="preserve">расходов бюджета муниципального образования Успенский </w:t>
            </w:r>
            <w:r w:rsidR="00223E05" w:rsidRPr="00223E05">
              <w:rPr>
                <w:szCs w:val="28"/>
              </w:rPr>
              <w:t>муниципальный район Краснодарского края на</w:t>
            </w:r>
            <w:r w:rsidR="00223E05" w:rsidRPr="00931A71">
              <w:rPr>
                <w:szCs w:val="28"/>
              </w:rPr>
              <w:t xml:space="preserve"> 202</w:t>
            </w:r>
            <w:r w:rsidR="00223E05">
              <w:rPr>
                <w:szCs w:val="28"/>
              </w:rPr>
              <w:t>6</w:t>
            </w:r>
            <w:r w:rsidR="00223E05" w:rsidRPr="00931A71">
              <w:rPr>
                <w:szCs w:val="28"/>
              </w:rPr>
              <w:t xml:space="preserve"> год</w:t>
            </w:r>
          </w:p>
        </w:tc>
      </w:tr>
      <w:tr w:rsidR="00F95E27" w:rsidRPr="00B77F6E" w:rsidTr="006B10E5">
        <w:trPr>
          <w:gridAfter w:val="1"/>
          <w:wAfter w:w="909" w:type="dxa"/>
          <w:trHeight w:val="281"/>
        </w:trPr>
        <w:tc>
          <w:tcPr>
            <w:tcW w:w="535" w:type="dxa"/>
            <w:tcBorders>
              <w:top w:val="nil"/>
              <w:left w:val="nil"/>
              <w:bottom w:val="nil"/>
              <w:right w:val="nil"/>
            </w:tcBorders>
            <w:shd w:val="clear" w:color="auto" w:fill="auto"/>
            <w:noWrap/>
            <w:vAlign w:val="bottom"/>
          </w:tcPr>
          <w:p w:rsidR="00F95E27" w:rsidRPr="00B77F6E" w:rsidRDefault="00F95E27" w:rsidP="00894737"/>
        </w:tc>
        <w:tc>
          <w:tcPr>
            <w:tcW w:w="4607" w:type="dxa"/>
            <w:gridSpan w:val="3"/>
            <w:tcBorders>
              <w:top w:val="nil"/>
              <w:left w:val="nil"/>
              <w:bottom w:val="nil"/>
              <w:right w:val="nil"/>
            </w:tcBorders>
            <w:shd w:val="clear" w:color="auto" w:fill="auto"/>
            <w:noWrap/>
            <w:vAlign w:val="bottom"/>
          </w:tcPr>
          <w:p w:rsidR="00F95E27" w:rsidRPr="00B77F6E" w:rsidRDefault="00F95E27" w:rsidP="00894737"/>
        </w:tc>
        <w:tc>
          <w:tcPr>
            <w:tcW w:w="1227" w:type="dxa"/>
            <w:gridSpan w:val="4"/>
            <w:tcBorders>
              <w:top w:val="nil"/>
              <w:left w:val="nil"/>
              <w:bottom w:val="nil"/>
              <w:right w:val="nil"/>
            </w:tcBorders>
            <w:shd w:val="clear" w:color="auto" w:fill="auto"/>
            <w:noWrap/>
            <w:vAlign w:val="bottom"/>
          </w:tcPr>
          <w:p w:rsidR="00F95E27" w:rsidRPr="00B77F6E" w:rsidRDefault="00F95E27" w:rsidP="00894737"/>
        </w:tc>
        <w:tc>
          <w:tcPr>
            <w:tcW w:w="236" w:type="dxa"/>
            <w:tcBorders>
              <w:top w:val="nil"/>
              <w:left w:val="nil"/>
              <w:bottom w:val="nil"/>
              <w:right w:val="nil"/>
            </w:tcBorders>
            <w:shd w:val="clear" w:color="auto" w:fill="auto"/>
            <w:noWrap/>
            <w:vAlign w:val="bottom"/>
          </w:tcPr>
          <w:p w:rsidR="00F95E27" w:rsidRPr="00B77F6E" w:rsidRDefault="00F95E27" w:rsidP="00894737"/>
        </w:tc>
        <w:tc>
          <w:tcPr>
            <w:tcW w:w="946" w:type="dxa"/>
            <w:tcBorders>
              <w:top w:val="nil"/>
              <w:left w:val="nil"/>
              <w:bottom w:val="nil"/>
              <w:right w:val="nil"/>
            </w:tcBorders>
            <w:shd w:val="clear" w:color="auto" w:fill="auto"/>
            <w:noWrap/>
            <w:vAlign w:val="bottom"/>
          </w:tcPr>
          <w:p w:rsidR="00F95E27" w:rsidRPr="00B77F6E" w:rsidRDefault="00F95E27" w:rsidP="00894737"/>
        </w:tc>
        <w:tc>
          <w:tcPr>
            <w:tcW w:w="3403" w:type="dxa"/>
            <w:gridSpan w:val="3"/>
            <w:tcBorders>
              <w:top w:val="nil"/>
              <w:left w:val="nil"/>
              <w:bottom w:val="nil"/>
              <w:right w:val="nil"/>
            </w:tcBorders>
            <w:shd w:val="clear" w:color="auto" w:fill="auto"/>
            <w:noWrap/>
            <w:vAlign w:val="bottom"/>
          </w:tcPr>
          <w:p w:rsidR="00F95E27" w:rsidRPr="00B77F6E" w:rsidRDefault="00F95E27" w:rsidP="00894737">
            <w:pPr>
              <w:jc w:val="right"/>
            </w:pPr>
            <w:r w:rsidRPr="00B77F6E">
              <w:t>(тыс. руб.)</w:t>
            </w:r>
          </w:p>
        </w:tc>
      </w:tr>
      <w:tr w:rsidR="00F95E27" w:rsidRPr="00B77F6E" w:rsidTr="006B10E5">
        <w:trPr>
          <w:gridAfter w:val="1"/>
          <w:wAfter w:w="909" w:type="dxa"/>
          <w:trHeight w:val="330"/>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B77F6E" w:rsidRDefault="00F95E27" w:rsidP="00894737">
            <w:r w:rsidRPr="00B77F6E">
              <w:t>№   п/п</w:t>
            </w:r>
          </w:p>
        </w:tc>
        <w:tc>
          <w:tcPr>
            <w:tcW w:w="389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Вед</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РЗ</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ПР</w:t>
            </w:r>
          </w:p>
        </w:tc>
        <w:tc>
          <w:tcPr>
            <w:tcW w:w="127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 xml:space="preserve"> ЦСР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ВР</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Сумма</w:t>
            </w:r>
          </w:p>
        </w:tc>
      </w:tr>
      <w:tr w:rsidR="00F95E27" w:rsidRPr="00B77F6E" w:rsidTr="006B10E5">
        <w:trPr>
          <w:gridAfter w:val="1"/>
          <w:wAfter w:w="909" w:type="dxa"/>
          <w:trHeight w:val="487"/>
        </w:trPr>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B77F6E" w:rsidRDefault="00F95E27" w:rsidP="00894737"/>
        </w:tc>
        <w:tc>
          <w:tcPr>
            <w:tcW w:w="389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p>
        </w:tc>
        <w:tc>
          <w:tcPr>
            <w:tcW w:w="1275"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изменения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с учетом изменений</w:t>
            </w:r>
          </w:p>
        </w:tc>
      </w:tr>
      <w:tr w:rsidR="00F95E27" w:rsidRPr="00B77F6E" w:rsidTr="006B10E5">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B77F6E" w:rsidRDefault="00F95E27" w:rsidP="00894737">
            <w:pPr>
              <w:jc w:val="center"/>
            </w:pPr>
            <w:r w:rsidRPr="00B77F6E">
              <w:t>1</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ind w:right="-100"/>
              <w:jc w:val="center"/>
            </w:pPr>
            <w:r w:rsidRPr="001759B0">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95E27" w:rsidRPr="001759B0" w:rsidRDefault="00F95E27" w:rsidP="00894737">
            <w:pPr>
              <w:jc w:val="center"/>
            </w:pPr>
            <w:r w:rsidRPr="001759B0">
              <w:t>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2 395 564,5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Совет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представительного органа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Председатель и заместитель представительного органа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3 203,7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представительного органа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51 3 00 00190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51 3 00 00190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Администрация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987 282,7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140 701,8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3 878,5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Руководство и управление в сфере </w:t>
            </w:r>
            <w:r w:rsidRPr="000245AF">
              <w:lastRenderedPageBreak/>
              <w:t>установленных функций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50 0 00 </w:t>
            </w:r>
            <w:r w:rsidRPr="000245AF">
              <w:lastRenderedPageBreak/>
              <w:t>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3 878,5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главы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50 1 00 00000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3 878,5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50 1 00 00190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3 878,5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50 1 00 00190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3 878,5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66 039,3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66 039,3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функционирования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51 661,7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51 661,7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51 526,2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Административные и иные комиссии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14 377,6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52 2 00 60870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982,6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52 2 00 60870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898,4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52 2 00 60870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84,2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Краснодарского края по поддержке сельскохозяйственного производства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52 2 00 60910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1 959,4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52 2 00 60910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1 797,4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52 2 00 60910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162,0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11 435,6</w:t>
            </w:r>
          </w:p>
        </w:tc>
      </w:tr>
      <w:tr w:rsidR="00862928" w:rsidRPr="000245AF" w:rsidTr="000859F6">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ind w:right="-100"/>
              <w:jc w:val="center"/>
            </w:pPr>
            <w:r w:rsidRPr="000245AF">
              <w:t>52 2 00 69000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62928" w:rsidRDefault="00862928" w:rsidP="00862928">
            <w:pPr>
              <w:jc w:val="center"/>
            </w:pPr>
            <w:r w:rsidRPr="00FD363C">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11 152,4</w:t>
            </w:r>
          </w:p>
        </w:tc>
      </w:tr>
      <w:tr w:rsidR="00862928" w:rsidRPr="000245AF" w:rsidTr="000859F6">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ind w:right="-100"/>
              <w:jc w:val="center"/>
            </w:pPr>
            <w:r w:rsidRPr="000245AF">
              <w:t>52 2 00 69000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62928" w:rsidRDefault="00862928" w:rsidP="00862928">
            <w:pPr>
              <w:jc w:val="center"/>
            </w:pPr>
            <w:r w:rsidRPr="00FD363C">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62928" w:rsidRPr="000245AF" w:rsidRDefault="00862928" w:rsidP="00862928">
            <w:pPr>
              <w:jc w:val="center"/>
            </w:pPr>
            <w:r w:rsidRPr="000245AF">
              <w:t>283,2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Судебная система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Административные и иные комиссии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52 2 00 51200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52 2 00 51200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Резервные фонды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Финансовое обеспечение непредвиденных расходов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Резервный фонд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52 3 00 10490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Резервные средства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52 3 00 10490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70 299,0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"Молодёжь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и проведение социально-значимых мероприятий в области молодёжной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"Экономическое развитие и инновационная экономика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3 655,3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«Управление по закупкам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3 655,3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3 655,3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3 555,3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"Управление муниципальным имуществом и земельными ресурсами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17 0 00 00000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Повышение эффективности управления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17 1 00 00000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17 1 00 00010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17 1 00 00010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Муниципальная программа "Обеспечение деятельности администрации муниципального </w:t>
            </w:r>
            <w:r w:rsidRPr="000245AF">
              <w:lastRenderedPageBreak/>
              <w:t>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65 060,2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Информатизация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2 295,5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2 295,5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2 295,5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Информационное освещение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отдельных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Повышение профессионального уровня сотрудников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18 3 00 00010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18 3 00 00010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учреждения "Учреждение по обеспечению деятельности органов местного самоуправления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18 8 00 00000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55 864,7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18 8 00 00590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55 864,7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18 8 00 00590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55 864,7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Гармонизация межнациональных отношений и развитие национальных культур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А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А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А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Обеспечение деятельности администрации муниципального </w:t>
            </w:r>
            <w:r w:rsidRPr="000245AF">
              <w:lastRenderedPageBreak/>
              <w:t>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733,5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иных функций, связанных с муниципальным управлением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320,2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Прохождение диспансеризации муниципальными служащими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расходы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Прочие расходы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413,3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Оплата членских взносов в Совет муниципальных образований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Оплата членских взносов в Совет муниципальных образований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52 7 06 09970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52 7 06 09970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Оплата статистических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52 7 07 00000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Оплата статистических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52 7 07 09980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52 7 07 09980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Национальная оборона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Мобилизационная подготовка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Мобилизационная подготовка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Б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Прочие обязательства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Б 00 99990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Б 00 99990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27 935,6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24 540,6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"Обеспечение безопасности населения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24 540,6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Мероприятия по предупреждению и ликвидации чрезвычайных ситуаций, стихийных бедствий и их последствий в Успенском районе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967,0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Финансирование мероприятий по предупреждению и ликвидации чрезвычайных ситуаций муниципального характера, выполняемых в рамках специальных решений (приобретение жилья гражданам  пострадавшим от ЧС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515,0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263,0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263,0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10 1 01 60070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Иные закупки товаров, работ и услуг для обеспечения </w:t>
            </w:r>
            <w:r w:rsidRPr="000245AF">
              <w:lastRenderedPageBreak/>
              <w:t>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10 1 01 60070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Мероприятия по предупреждению и ликвидации чрезвычайных ситуаций, стихийных бедствий и их последствий в Успенском районе. Укомплектование резерва медикаментов.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и осуществление мероприятий по гражданской и территориальной обороне. Осуществление подготовки и содержание в готовности необходимых сил и средств, для защиты населения и территорий от ЧС, в том числе в случае возникновения опасностей при военных конфликтах или вследствие этих конфликтов (инженерно-техническое оснащение особо важных объектов)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10 1 03 00010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Пожарная безопасность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Пожарная безопасность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10 2 01 00000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10 2 01 00010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10 2 01 00010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Снижение рисков и смягчение последствий чрезвычайных ситуаций природного и техногенного характера в Успенском районе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10 3 00 00010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Иные закупки товаров, работ и </w:t>
            </w:r>
            <w:r w:rsidRPr="000245AF">
              <w:lastRenderedPageBreak/>
              <w:t>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10 3 00 </w:t>
            </w:r>
            <w:r w:rsidRPr="000245AF">
              <w:lastRenderedPageBreak/>
              <w:t>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«Единая дежурно-диспетчерская служба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7 407,1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10 6 00 00590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7 407,1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10 6 00 00590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7 007,1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10 6 00 00590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«Аварийно-спасательный отряд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15 136,5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10 7 00 00590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15 136,5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10 7 00 00590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13 030,5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10 7 00 00590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2 095,2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10 7 00 00590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10 7 00 00590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3 395,0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"Обеспечение безопасности населения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3 395,0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Укрепление правопорядка, профилактика правонарушений, усиление борьбы с преступностью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10 4 00 00010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10 4 00 00010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Профилактика терроризма и экстремизма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10 5 00 00000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Мероприятия по профилактике терроризма и экстремизма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10 5 02 00000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10 5 02 00010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10 5 02 00010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Внедрение и развитие аппаратно- программного комплекса "Безопасный город"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10 9 00 00000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3 095,0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10 9 00 00010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3 095,0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10 9 00 00010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3 095,0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35 265,0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17 341,6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сельского хозяйства и регулирование рынков сельскохозяйственной продукции, сырья и продовольствия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17 341,6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малых форм хозяйствования в агропромышленном комплексе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12 348,5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Краснодарского края по поддержке сельскохозяйственного производства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12 348,5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крестьянских (фермерских) хозяйств и индивидуальных предпринимателей, ведущих </w:t>
            </w:r>
            <w:r w:rsidRPr="000245AF">
              <w:lastRenderedPageBreak/>
              <w:t>деятельность в области сельскохозяйственного производства),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9 828,6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9 828,6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крестьянских (фермерских) хозяйств и индивидуальных предпринимателей, ведущих деятельность в области сельскохозяйственного производства), (возмещение части затрат на строительство теплиц для выращивания овощей и (или) ягод в защищенном грунте на металлическом и стеклопластиковом каркасе)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2 414,2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2 414,2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развития личных подсобных хозяйств в области сельскохозяйственного производства), (возмещение части затрат на производство реализуемой продукции животноводства молока (коров, </w:t>
            </w:r>
            <w:r w:rsidRPr="000245AF">
              <w:lastRenderedPageBreak/>
              <w:t>коз))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развития граждан, ведущих личное подсобное хозяйство и применяющих специальный налоговый режим "Налог на профессиональный доход" по направлению "Мой огород - мой бизнес"), (возмещение части затрат на производство реализуемой продукции животноводства молока (коров, коз))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71,7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09 1 00 60916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71,7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учреждения "Информационно-консультационного центр "Успенский""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2 934,7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2 834,7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2 834,7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ярмарок, участие в семинарах, форумах, выставках, проведение праздничных мероприятий по АПК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09 2 00 00032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09 2 00 00032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Проведение мероприятий по предупреждению и ликвидации болезней животных, их лечению, защите населения от болезней, общих для человека и животных, в части уничтожения биологических отходов в специальных печах (крематорах) и регулирования </w:t>
            </w:r>
            <w:r w:rsidRPr="000245AF">
              <w:lastRenderedPageBreak/>
              <w:t>численности безнадзорных животных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2 058,4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09 3 00 61650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2 058,4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09 3 00 61650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2 058,4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9 465,5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"Комплексное и устойчивое развитие муниципального образования Успенский район в сфере строительства, архитектуры и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9 465,5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реконструкция, капитальный ремонт, ремонт и содержание автомобильных дорог местного значения, проходящих вне населенных пунктов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9 465,5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Капитальный ремонт и ремонт автомобильных дорог местного значения, включая проектно-изыскательские работы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05 3 00 15430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9 465,5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05 3 00 15430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9 465,5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8 457,9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"Комплексное и устойчивое развитие муниципального образования Успенский район в сфере строительства, архитектуры и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7 469,1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Обеспечение деятельности </w:t>
            </w:r>
            <w:r w:rsidRPr="000245AF">
              <w:lastRenderedPageBreak/>
              <w:t>муниципального бюджетного учреждения «Управление капитального строительства и единого заказчика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05 1 00 </w:t>
            </w:r>
            <w:r w:rsidRPr="000245AF">
              <w:lastRenderedPageBreak/>
              <w:t>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4 553,1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05 1 00 00590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4 553,1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05 1 00 00590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4 553,1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отдела архитектуры и градостроительства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2 916,0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2 916,0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05 2 00 00010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2 916,0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"Экономическое развитие и инновационная экономика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988,8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Формирование инвестиционной привлекательности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Российский инвестиционный форум в г.Сочи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16 1 01 00010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16 1 01 00010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Поддержка малого и среднего предпринимательства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16 3 00 00010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16 3 00 00010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404 469,0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404 069,0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топливно-энергетического комплекса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31 014,7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систем теплоснабжения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28 468,5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блочно-модульной котельной, расположенной по адресу: Краснодарский край, Успенский район, с.Успенское, ул. Молодежная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06 3 05 00000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28 468,5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06 3 05 00010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429,2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06 3 05 00010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429,2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3 05 SТ000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28 039,3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3 05 SТ000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28 039,3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Газификация населенных пунктов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2 546,2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Распределительные газопроводы низкого давления в  х.Воронежском по улицам: Карла Маркса, Ленина, Садовая, Мира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Субсидии бюджетным и автономным учреждениям, государственным (муниципальным) унитарным </w:t>
            </w:r>
            <w:r w:rsidRPr="000245AF">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Распределительные газопроводы низкого давления в с. Пантелеймоновском по улицам: ул. Горького, пер. Урупский, ул. Октябрьская, ул. Зои Космодемьянской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166,3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166,3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166,3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Распределительные газопроводы низкого давления в х. Украинском Успенского района по улицам: ул. Молодежная, ул. Западная, ул. Украинская, ул. Восточная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Выполнение мероприятий по опрессовке и врезке газопроводов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06 4 08 00000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2 120,0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06 4 08 00010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2 120,0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06 4 08 00010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2 120,0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жилищно-коммунального хозяйства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373 054,3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водопроводно-канализационного хозяйства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48 450,3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Проведение комплекса мероприятий по модернизации, строительству, реконструкции и ремонту объектов водоснабжения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11 450,3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Подготовка систем водоснабжения к осенне-зимнему периоду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08 1 01 00015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8 589,5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08 1 01 00015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8 589,5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Приобретение материалов для подготовки систем водоотведения к осенне-зимнему периоду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08 1 01 00017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1 020,8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08 1 01 00017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1 020,8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Выполнение проектно-изыскательских работ по объекту: "Строительство водопроводных сетей и водопроводных очистных сооружений для обеспечения п. Мичуринский, х. Белецкий, с. Маламино, а. Кургоковский Успенского района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08 1 01 00330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1 840,0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08 1 01 00330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1 840,0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Предоставление субсидий в целях финансового обеспечения затрат в рамках мер по предупреждению банкротства и восстановлению платежеспособности муниципальных унитарных предприятий муниципального </w:t>
            </w:r>
            <w:r w:rsidRPr="000245AF">
              <w:lastRenderedPageBreak/>
              <w:t xml:space="preserve">образования Успенский район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08 1 05 00010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охраны окружающей среды при обращении с отходами производства и потребления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820,3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Выполнение проектных и изыскательских работ по объекту: "Рекультивация земельного участка, расположенного в Успенском районе, хуторе Державном, промзона"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420,3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 владению имуществом, находящимся в муниципальной собственности (рекультивация земельных участков, находящихся в муниципальной собственности и не предоставленных гражданам или юридическим лицам)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01 S3150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420,3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01 S3150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420,3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Содержание мест (площадок) накопления твердых коммунальных отходов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08 2 05 00010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водопроводных сетей и водопроводных очистных сооружений для обеспечения п. Мичуринский, х. Белецкий, с. Маламино, а. Кургоковский Успенского района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323 783,7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Авторский надзор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Реализация мероприятий </w:t>
            </w:r>
            <w:r w:rsidRPr="000245AF">
              <w:lastRenderedPageBreak/>
              <w:t>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08 4 03 </w:t>
            </w:r>
            <w:r w:rsidRPr="000245AF">
              <w:lastRenderedPageBreak/>
              <w:t>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Выполнение технических условий по объекту: "Строительство водопроводных сетей и водопроводных очистных сооружений для обеспечения п. Мичуринский, х. Белецкий, с. Маламино, а. Кургоковский Успенского района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08 4 04 00000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08 4 04 00010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08 4 04 00010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Региональный проект "Модернизация коммунальной инфраструктуры (Краснодарский край)"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И3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323 423,7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 модернизации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И3 51540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179 625,4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w:t>
            </w:r>
            <w:r w:rsidRPr="000245AF">
              <w:lastRenderedPageBreak/>
              <w:t>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И3 51540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179 625,4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 модернизации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И3 А1540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143 798,3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08 4 И3 А1540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143 798,3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топливно-энергетического комплекса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Энергосбережение и повышение энергетической эффективности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Энергосбережение в жилищном фонде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06 2 05 00000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Оплата взносов в некоммерческую краевую организацию "Фонд капитального ремонта многоквартирных домов, расположенных на территории Краснодарского края" согласно закону Краснодарского края от 01.07.2014 г. № 2735-КЗ "Об организации проведения капитального ремонта общего имущества собственников помещений в многоквартирных домах, расположенных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06 2 05 00004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05</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06 2 05 00004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220 497,3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Дошкольное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192 499,9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Муниципальная программа Успенского района "Развитие </w:t>
            </w:r>
            <w:r w:rsidRPr="000245AF">
              <w:lastRenderedPageBreak/>
              <w:t>общественной инфраструктуры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192 499,9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Проектирование и строительство детского сада на 125 мест в селе Вольном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Е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192 499,9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Е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2 634,3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Е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2 634,3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реконструкция (в том числе реконструкция объектов незавершенного строительства), техническое перевооружение, приобретение объектов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E 00 S1220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189 865,6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E 00 S1220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189 865,6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27 625,1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общественной инфраструктуры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27 625,1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общеобразовательного учреждения начальных классов на 400 мест в с.Успенском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27 625,1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7 935,1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Субсидии бюджетным и автономным учреждениям, государственным </w:t>
            </w:r>
            <w:r w:rsidRPr="000245AF">
              <w:lastRenderedPageBreak/>
              <w:t>(муниципальным)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7 935,1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2 00 S1210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19 690,0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2 00 S1210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19 690,0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372,3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"Дети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372,3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Дети, нуждающиеся в особой заботе государства (дети из семей, находящихся в трудной жизненной ситуации, дети-инвалиды, дети-сироты и дети, оставшиеся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372,3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доставки организованных групп детей, проживающих на территории муниципального образования Успенский район, нуждающихся в особой заботе государства  (дети из семей, находящихся в трудной жизненной ситуации, дети-инвалиды, дети-сироты и дети, оставшиеся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Иные закупки товаров, работ и услуг для обеспечения </w:t>
            </w:r>
            <w:r w:rsidRPr="000245AF">
              <w:lastRenderedPageBreak/>
              <w:t>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03 3 05 69000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03 3 05 69000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Здравоохранение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общественной инфраструктуры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Проектирование и строительство зданий врача общей практики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Б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Разработка проектно-сметной документации для строительства здания и строительство здания для врача общей практики (ВОП) в х. Весёлый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Б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Разработка проектно-сметной документации для строительства здания и строительство здания для врача общей практики (ВОП) в х. Весёлый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Б 05 00960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w:t>
            </w:r>
            <w:r w:rsidRPr="000245AF">
              <w:lastRenderedPageBreak/>
              <w:t>(муниципальную)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Б 05 00960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117 958,9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"Социальная поддержка граждан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Выплата пенсии за выслугу лет лицам, замещавшим должности муниципальной службы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15 1 00 41280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15 1 00 41280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73 998,5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"Дети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34 463,5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Дети, нуждающиеся в особой заботе государства (дети из семей, находящихся в трудной жизненной ситуации, дети-инвалиды, дети-сироты и дети, оставшиеся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34 463,5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03 3 04 00000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34 463,5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04 А0820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34 463,5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04 А0820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33,5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3 04 А0820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34 430,0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Муниципальная программа Успенского района "Социальная </w:t>
            </w:r>
            <w:r w:rsidRPr="000245AF">
              <w:lastRenderedPageBreak/>
              <w:t>поддержка граждан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39 535,0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Отдельные мероприятия муниципальной 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39 535,0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15 3 00 69000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39 535,0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15 3 00 69000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227,3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15 3 00 69000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39 307,7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38 026,4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"Социальная поддержка граждан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38 026,4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Поддержка социально-ориентированных некоммерческих организаций и содействие развитию гражданского общества на территории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3 795,0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3 795,0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15 2 00 00010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3 795,0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Единовременная финансовая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15 8 00 00000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Единовременная денежная выплата гражданам, проживающим на территории муниципального образования Успенский район, прошедшим отбор в военном комиссариате г.Армавир, Новокубанского и Успенского районов и заключившим контракт о прохождении военной службы в Вооруженных Силах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15 8 02 00000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15 8 02 00010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15 8 02 00010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Ежемесячная денежная выплата гражданам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15 9 00 00000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3 231,4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Ежемесячная денежная выплата почетным гражданам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15 9 01 00000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3 231,4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15 9 01 00010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3 231,4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Публичные нормативные выплаты гражданам несоциального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15 9 01 00010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3 231,4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32 480,1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Физическая культура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23 022,0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общественной инфраструктуры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5 846,2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малобюджетного спортивного зала шаговой доступности: ул. Октябрьской, 24, аул Кургоковский, Успенский район, Краснодарский край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5 846,2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малобюджетных спортивных залов шаговой доступности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07 7 00 02620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5 846,2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07 7 00 02620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5 846,2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физической культуры и спорта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17 175,8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учреждения дополнительного образования «Спортивная школа «Смена»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17 175,8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13 895,2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13 895,2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Медицинское обеспечение лиц, проходящих спортивную подготовку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11 2 00 02690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11 2 00 02690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условий для развития физической культуры и массового спорта в части оплаты труда инструкторов по спорту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S2820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2 586,9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2 00 S2820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2 586,9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Массовый спорт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9 458,1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"Дети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отдыха, оздоровления и занятости детей в Успенском районе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проведение и материально-техническое обеспечение физкультурных и спортивных мероприятий, включенных в календарный план физкультурных и спортивных мероприятий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03 1 03 00010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физической культуры и спорта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9 420,0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адаптивной физической культуры, в том числе организация, проведение и материально-техническое обеспечение физкультурных и спортивных мероприятий, включенных в календарный план физкультурных и спортивных мероприятий муниципального образования Успенский район, и участие в официальных межмуниципальных, межрегиональных и всероссийских соревнованиях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учреждения  "Центр физкультурно-массовой работы с населением"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выполнения муниципального задания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11 3 02 00000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11 3 02 00590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11 3 02 00590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5 900,0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проведение и материально-техническое обеспечение физкультурных и спортивных мероприятий, включенных в календарный план физкультурных и спортивных мероприятий муниципального образования Успенский район и участие членов спортивных сборных команд района в официальных межмуниципальных, межрегиональных, всероссийских и международных соревнованиях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3 118,0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11 4 00 00010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3 118,0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11 4 00 00010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3 118,0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Целевой взнос за участие футбольных команд Успенского района и игроков в официальных краевых соревнованиях по футболу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11 6 00 00010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11 6 00 00010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и проведение мероприятий Всероссийского физкультурно-спортивного комплекса «Готов к труду и обороне», включенных в календарный план физкультурных и спортивных мероприятий муниципального образования Успенский район, и участие членов спортивных сборных команд района в официальных межмуниципальных и региональных соревнованиях Всероссийского физкультурно-спортивного комплекса «Готов к труду и обороне». Приобретение материально-технических средств, спортивного инвентаря и оборудования, необходимых для проведения тестирования, командирование на обучающие семинары и курсы, медицинское обеспечение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11 7 00 00010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11 7 00 00010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Обслуживание государственного (муниципального) внутреннего долга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"Управление муниципальными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Управление муниципальным долгом муниципального образования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Эффективное управление муниципальным долгом муниципального образования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Процентные платежи по муниципальному долгу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20 1 01 10520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Обслуживание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20 1 01 10520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xml:space="preserve">902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6 721,3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6 721,3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Непрограммные расходы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99 0 00 00000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6 721,3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Непрограммные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99 9 00 00000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6 721,3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Поддержка местных инициатив по итогам краевого конкурса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99 9 00 62950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6 721,3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99 9 00 62950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6 721,3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Муниципальное казенное учреждение «Финансовое управление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39 895,8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19 864,8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17 107,4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"Управление муниципальными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17 107,4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Формирование единой финансово-бюджетной политики муниципального образования Успенский район и обеспечение сбалансированности бюджета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17 107,4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составления и исполнения бюджета муниципального образования Успенский район с учетом соблюдения принципов сбалансированности бюджета и прозрачности (открытости)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17 107,4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17 107,4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16 707,4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2 757,4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Муниципальная программа "Обеспечение деятельности </w:t>
            </w:r>
            <w:r w:rsidRPr="000245AF">
              <w:lastRenderedPageBreak/>
              <w:t>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2 689,4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Информатизация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2 689,4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2 689,4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2 689,4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иных функций, связанных с муниципальным управлением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Прохождение диспансеризации муниципальными служащими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расходы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Обслуживание государственного (муниципального) внутреннего долга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"Управление муниципальными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Управление муниципальным долгом муниципального образования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Эффективное управление муниципальным долгом муниципального образования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Процентные платежи по муниципальному долгу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20 1 01 10520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Обслуживание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20 1 01 10520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Дотации на выравнивание бюджетной обеспеченности субъектов Российской Федерации и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Муниципальная программа </w:t>
            </w:r>
            <w:r w:rsidRPr="000245AF">
              <w:lastRenderedPageBreak/>
              <w:t>"Управление муниципальными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20 0 00 </w:t>
            </w:r>
            <w:r w:rsidRPr="000245AF">
              <w:lastRenderedPageBreak/>
              <w:t>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Формирование единой финансово-бюджетной политики муниципального образования Успенский район и обеспечение сбалансированности бюджета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Межбюджетное регулирование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Дотация на выравнивание бюджетной обеспеченности бюджетов поселений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20 2 02 00030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Дотации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20 2 02 00030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Контрольно-счетная палата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2 639,8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2 639,8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2 639,8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Контрольно-счетная палата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2 639,8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Руководитель Контрольно-счетной палаты муниципального образования Успенский район и его заместители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2 586,8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2 586,8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2 586,8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Контрольно-счетной палаты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55 2 00 00190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55 2 00 00190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06</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55 2 00 00190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Муниципальное казенное учреждение «Управление образованием администрации муниципального образования </w:t>
            </w:r>
            <w:r w:rsidRPr="000245AF">
              <w:lastRenderedPageBreak/>
              <w:t>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1 268 940,9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Информатизация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18 1 00 00010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иных функций, связанных с муниципальным управлением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Прохождение диспансеризации муниципальными служащими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расходы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1 246 770,9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Дошкольное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491 896,8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491 896,8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системы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491 896,8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Создание условий для содержания детей в муниципальных дошкольных образовательных организациях, в том числе: строительство пристроек к существующим зданиям и сооружениям муниципальных образовательных организаций (в том числе софинансирование краевых программ)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20 290,7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w:t>
            </w:r>
            <w:r w:rsidRPr="000245AF">
              <w:lastRenderedPageBreak/>
              <w:t>общеобразовательным программам в муниципальных образовательных организациях (приобретение движимого имущества для обеспечения функционирования вновь созданных и (или) создаваемых мест в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01 S3370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20 290,7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01 S3370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20 290,7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Финансовое обеспечение выполнения муниципального задания на оказание муниципальных услуг на предоставление дошкольного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467 586,5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144 206,2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95 981,9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48 224,3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323 380,3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213 557,0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02 1 02 60860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109 823,3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Предоставление мер социальной поддержки в виде компенсации расходов на оплату жилых помещений, отопления и освещения педагогическим работникам и иным отдельным категориям работников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4 019,6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Предоставление мер социальной поддержки в виде компенсации </w:t>
            </w:r>
            <w:r w:rsidRPr="000245AF">
              <w:lastRenderedPageBreak/>
              <w:t>расходов на оплату жилых помещений, отопления и освещения отдельным категориям работников  муниципальных образовательных организаций, проживающим и работающим в сельских населённых пунктах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02 1 04 00820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02 1 04 00820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52,0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02 1 04 00820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3 959,6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2 723,3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02 1 04 60820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1 236,3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"Социальная поддержка граждан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доступности для инвалидов объектов транспортной, инженерной и социальной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15 7 00 00010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15 7 00 00010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670 393,4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862928"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670 393,4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668 290,0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Финансовое обеспечение выполнения муниципального задания на оказание муниципальных услуг на предоставление общего </w:t>
            </w:r>
            <w:r w:rsidRPr="000245AF">
              <w:lastRenderedPageBreak/>
              <w:t>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568 586,7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111 485,0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91 354,3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20 130,7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457 101,7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344 496,9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02 2 01 60860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112 604,8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Предоставление мер социальной поддержки в виде компенсации расходов на оплату жилых помещений, отопления и освещения педагогическим работникам и иным отдельным категориям работников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4 809,7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Предоставление мер социальной поддержки в виде компенсации расходов на оплату жилых помещений, отопления и освещения отдельным категориям работников  муниципальных образовательных организаций, проживающим и работающим в сельских населённых пунктах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02 2 02 00820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02 2 02 00820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02 2 02 00820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w:t>
            </w:r>
            <w:r w:rsidRPr="000245AF">
              <w:lastRenderedPageBreak/>
              <w:t>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4 794,7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3 662,1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02 2 02 60820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1 132,6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питания учащихся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51 159,6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02 2 03 03540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02 2 03 03540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02 2 03 62370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17 119,7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02 2 03 62370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12 026,5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02 2 03 62370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5 093,2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w:t>
            </w:r>
            <w:r w:rsidRPr="000245AF">
              <w:lastRenderedPageBreak/>
              <w:t>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02 2 03 </w:t>
            </w:r>
            <w:r w:rsidRPr="000245AF">
              <w:lastRenderedPageBreak/>
              <w:t>63540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02 2 03 63540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650,2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02 2 03 63540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L3042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31 269,0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L3042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20 627,8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L3042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10 641,2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S3550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2 066,3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S3550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1 569,7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03 S3550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496,6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Создание комфортных и безопасных условий для пребывания обучающихся в образовательных организациях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2 800,0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Дополнительная помощь местным бюджетам для решения социально значимых вопросов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02 2 05 62980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2 800,0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02 2 05 62980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2 800,0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Региональный проект "Педагоги и наставники (Краснодарский край)"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40 934,0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50500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1 249,9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50500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1 093,7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50500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51790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3 386,4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51790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2 844,5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51790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541,9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w:t>
            </w:r>
            <w:r w:rsidRPr="000245AF">
              <w:lastRenderedPageBreak/>
              <w:t>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53032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36 297,7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53032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27 223,3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2 Ю6 53032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9 074,4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Создание условий для обеспечения инновационного характера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2 103,4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проведения государственной итоговой аттестации по образовательным программам основного общего и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2 103,4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02 4 01 62500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2 103,4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02 4 01 62500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743,6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02</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02 4 01 62500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1 359,8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22 842,8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22 842,8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22 842,8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Предоставление субсидий муниципальному автономному учреждению  дополнительного образования Спортивная школа с. Успенского муниципального образования Успенский район на финансовое обеспечение муниципального задания на оказание муниципальных услуг на </w:t>
            </w:r>
            <w:r w:rsidRPr="000245AF">
              <w:lastRenderedPageBreak/>
              <w:t>предоставление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9 331,3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9 300,0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02 3 01 60740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02 3 01 60740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Предоставление субсидий муниципальному бюджетному образовательному учреждению дополнительного образования детей Дом детского творчества муниципального образования Успенский район на финансовое обеспечение муниципального задания на оказание муниципальных услуг на предоставление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13 091,1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11 874,5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11 874,5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функционирования модели персонифицированного финансирования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02 3 02 01590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1 216,6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02 3 02 01590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1 216,6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w:t>
            </w:r>
            <w:r w:rsidRPr="000245AF">
              <w:lastRenderedPageBreak/>
              <w:t>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236,2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109,0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Финансовое обеспечение (возмещение) исполнения муниципального заказа на оплату соглашений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02 3 07 00000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функционирования модели персонифицированного финансирования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02 3 07 01590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75,2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02 3 07 01590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02 3 07 01590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02 3 07 01590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02 3 07 01590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61 637,9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58 561,7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Создание условий для обеспечения инновационного характера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9 095,7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Создание комфортных и безопасных условий для пребывания обучающихся в образовательных организациях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9 046,3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9 046,3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7 575,7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02 4 05 00010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1 470,6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Меры социальной поддержки в виде ежемесячной стипендии студентам, обучающимся в образовательных организациях по образовательным программам высшего образования, по договорам о целевом обучении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02 4 06 00010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Финансовое обеспечение деятельности казённых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49 466,0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«Управление образованием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8 029,6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8 029,6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7 829,6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196,4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Обеспечение деятельности муниципального казенного учреждения «Централизованная бухгалтерия-1» администрации муниципального образования </w:t>
            </w:r>
            <w:r w:rsidRPr="000245AF">
              <w:lastRenderedPageBreak/>
              <w:t>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37 529,4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25 823,8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25 163,2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660,6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11 705,6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9 717,5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02 7 02 60860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1 988,1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дополнительного профессионального образования «Методический кабинет»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3 907,0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02 7 03 00590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3 907,0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02 7 03 00590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3 800,0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02 7 03 00590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"Дети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3 076,2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отдыха, оздоровления и занятости детей в Успенском районе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3 076,2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отдыха и оздоровления детей в Успенском районе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2 436,2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Организация отдыха и оздоровления детей в лагерях труда и отдыха с дневным пребыванием, </w:t>
            </w:r>
            <w:r w:rsidRPr="000245AF">
              <w:lastRenderedPageBreak/>
              <w:t>организованных муниципальными образовательными организациями, осуществляющими организацию отдыха и оздоровления обучающихся в каникулярное время с дневным пребыванием с обязательной организацией их питания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114,1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114,1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03 1 01 63110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2 322,1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03 1 01 63110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1 720,6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03 1 01 63110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601,5</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отдыха и оздоровления детей в муниципальных профильных сменах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480,0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03 1 02 00010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160,0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5 024,8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5 024,8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5 024,8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системы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5 024,8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Выплата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02 1 03 00000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5 024,8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государственных полномочий по обеспечению выплаты компенсации части родительской </w:t>
            </w:r>
            <w:r w:rsidRPr="000245AF">
              <w:lastRenderedPageBreak/>
              <w:t>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02 1 03 60710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5 024,8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02 1 03 60710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122,2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02 1 03 60710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4 902,6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17 102,2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Физическая культура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5 493,0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5 493,0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5 493,0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Предоставление субсидий муниципальному автономному учреждению  дополнительного образования Спортивная школа с. Успенского муниципального образования Успенский район на финансовое обеспечение муниципального задания на оказание муниципальных услуг на предоставление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5 493,0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4 806,0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4 806,0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функционирования модели персонифицированного финансирования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02 3 01 01590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687,0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Спорт высших достижений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11 609,2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образования в муниципальном образовании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11 609,2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Развитие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11 609,2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Предоставление субсидий муниципальному автономному учреждению  дополнительного </w:t>
            </w:r>
            <w:r w:rsidRPr="000245AF">
              <w:lastRenderedPageBreak/>
              <w:t>образования Спортивная школа с. Успенского муниципального образования Успенский район на финансовое обеспечение муниципального задания на оказание муниципальных услуг на предоставление дополнительного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11 547,6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10 422,6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10 422,6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государственной программы Краснодарского края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02 3 01 00600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Проведение медицинских осмотров лиц, занимающихся физической культурой и спортом по углубленной программе медицинского обследования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0060И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0060И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1 000,0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02 3 01 60740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02 3 01 60740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125,0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w:t>
            </w:r>
            <w:r w:rsidRPr="000245AF">
              <w:lastRenderedPageBreak/>
              <w:t>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02 3 03 60820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Муниципальное казенное учреждение «Отдел культуры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84 382,8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иных функций, связанных с муниципальным управлением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Прохождение диспансеризации муниципальными служащими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расходы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30 726,6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30 726,6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культуры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30 676,6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Культура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5 887,2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Ремонт, реконструкция, техническое и технологическое оснащение муниципальных учреждений культуры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Осуществление капитального и </w:t>
            </w:r>
            <w:r w:rsidRPr="000245AF">
              <w:lastRenderedPageBreak/>
              <w:t>текущего ремонта зданий и сооружений учреждений культуры, искусства и кинематографии, переоценка и экспертиза смет, проектных и изыскательных работ и работ научно – прикладного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xml:space="preserve">04 1 02 </w:t>
            </w:r>
            <w:r w:rsidRPr="000245AF">
              <w:lastRenderedPageBreak/>
              <w:t>00023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04 1 02 00023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660,0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Укрепление материально-технической базы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1 048,4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1 048,4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1 048,4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Региональный проект "Семейные ценности и инфраструктура культуры"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Я5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4 178,8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Государственная поддержка отрасли культуры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Я5 55190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4 178,8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Я5 55190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4 178,8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Совершенствование деятельности муниципальных учреждений по предоставлению муниципальных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24 789,4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Обеспечение деятельности муниципального автономного учреждения дополнительного образования "Детская школа искусств" муниципального образования Успенский район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24 789,4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24 370,0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24 370,0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04 3 01 60820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419,4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04 3 01 60820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419,4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"Социальная поддержка граждан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доступности для инвалидов объектов транспортной, инженерной и социальной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15 7 00 00000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15 7 00 00010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15 7 00 00010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53 648,2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45 637,4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культуры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13 731,1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Культура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1 626,0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Создание условий для организации досуга и культуры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777C61">
            <w:pPr>
              <w:jc w:val="center"/>
            </w:pPr>
            <w:r w:rsidRPr="000245AF">
              <w:t>1 3</w:t>
            </w:r>
            <w:r w:rsidR="00777C61">
              <w:t>5</w:t>
            </w:r>
            <w:r w:rsidRPr="000245AF">
              <w:t>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Поддержка творческих коллективов; организация и проведение смотров, фестивалей, конкурсов по различным жанрам искусства и прочих мероприятий (праздники, концерты, выставки, ярмарках народного творчества, народных художественных промыслов и ремесел; оказание поддержки самодеятельным коллективам в организации обменных выступлений и гастрольных поездок; издание справочной и методической литературы по вопросам развития народного творчества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04 1 01 00011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777C61">
            <w:pPr>
              <w:jc w:val="center"/>
            </w:pPr>
            <w:r w:rsidRPr="000245AF">
              <w:t>1 3</w:t>
            </w:r>
            <w:r w:rsidR="00777C61">
              <w:t>5</w:t>
            </w:r>
            <w:r w:rsidRPr="000245AF">
              <w:t>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04 1 01 00011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777C61">
            <w:pPr>
              <w:jc w:val="center"/>
            </w:pPr>
            <w:r w:rsidRPr="000245AF">
              <w:t>1 3</w:t>
            </w:r>
            <w:r w:rsidR="00777C61">
              <w:t>5</w:t>
            </w:r>
            <w:r w:rsidRPr="000245AF">
              <w:t>7,4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библиотечного обслуживания пользователей, комплектование и обеспечение сохранности библиотечных фондов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Государственная поддержка отрасли культуры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03 L5190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03 L5190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178,7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Укрепление материально-технической базы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777C61" w:rsidP="000245AF">
            <w:pPr>
              <w:jc w:val="center"/>
            </w:pPr>
            <w:r>
              <w:t>8</w:t>
            </w:r>
            <w:r w:rsidR="000245AF" w:rsidRPr="000245AF">
              <w:t>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777C61" w:rsidP="000245AF">
            <w:pPr>
              <w:jc w:val="center"/>
            </w:pPr>
            <w:r>
              <w:t>8</w:t>
            </w:r>
            <w:r w:rsidR="000245AF" w:rsidRPr="000245AF">
              <w:t>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04 1 06 00010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777C61" w:rsidP="000245AF">
            <w:pPr>
              <w:jc w:val="center"/>
            </w:pPr>
            <w:r>
              <w:t>8</w:t>
            </w:r>
            <w:r w:rsidR="000245AF" w:rsidRPr="000245AF">
              <w:t>9,9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Совершенствование деятельности муниципальных учреждений по предоставлению муниципальных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12 105,1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учреждения межпоселенческого центра культуры и досуга «Родник»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3 549,8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3 549,8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04 3 02 00590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3 549,8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учреждения культуры «Межпоселенческая центральная библиотека»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5 248,3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04 3 03 00590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5 248,3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04 3 03 00590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5 248,3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бюджетного киновидео учреждения «Иллюзион»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04 3 04 00000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3 307,0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04 3 04 00590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3 307,0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04 3 04 00590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3 307,0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общественной инфраструктуры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31 906,3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Реконструкция здания музей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Л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31 906,3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Строительство, реконструкция (в том числе реконструкция объектов незавершенного строительства), техническое перевооружение, приобретение объектов отрасли культуры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Л 00 S1240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31 906,3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Субсидии бюджетным и автономным учреждениям, государственным </w:t>
            </w:r>
            <w:r w:rsidRPr="000245AF">
              <w:lastRenderedPageBreak/>
              <w:t>(муниципальным)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07 Л 00 S1240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460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31 906,3</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8 010,8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"Развитие культуры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8 010,8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Совершенствование деятельности муниципальных учреждений по предоставлению муниципальных услуг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6 178,1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"Централизованная бухгалтерия отдела культуры"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6 178,1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04 3 05 00590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6 178,1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04 3 05 00590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5 533,0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04 3 05 00590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638,4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04 3 05 00590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4C5AD2" w:rsidP="000245AF">
            <w:pPr>
              <w:jc w:val="center"/>
            </w:pPr>
            <w:r w:rsidRPr="000245AF">
              <w:t>0,0</w:t>
            </w:r>
            <w:bookmarkStart w:id="0" w:name="_GoBack"/>
            <w:bookmarkEnd w:id="0"/>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Отдельное мероприятие муниципальной 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04 4 00 00000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1 832,7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"Отдел культуры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04 4 01 00000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1 832,7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04 4 01 00190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1 832,7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04 4 01 00190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1 798,4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04 4 01 00190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32,9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926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08</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04</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04 4 01 00190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1,4</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7</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Муниципальное  казенное учреждение «Отдел по делам молодежи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9 218,7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иных функций, связанных с муниципальным управлением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Прохождение диспансеризации муниципальными служащими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расходы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13</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52 6 03 00001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9 210,7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 xml:space="preserve">Молодежная политика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7 814,9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"Дети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отдыха, оздоровления и занятости детей в Успенском районе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и проведение муниципальной смены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03 1 19 00000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03 1 19 00010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03 1 19 00010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640,0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"Молодёжь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7 174,9</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Организация и проведение социально-значимых мероприятий в области молодёжной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Реализация мероприятий подпрограммы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906,2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876,2</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Стипендии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12 1 00 00010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30,0</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lastRenderedPageBreak/>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учреждений в сфере молодёжной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12 2 00 00000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6 268,7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муниципального казенного учреждения "Центр развития молодежных инициатив"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12 2 01 00000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6 268,7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12 2 01 00590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6 268,7</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12 2 01 00590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6 118,6</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12 2 01 00590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150,1</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1 395,8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Муниципальная программа Успенского района "Молодёжь Успенского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1 395,8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Обеспечение деятельности отдела по делам молодёжи администрации муниципального образования Успенский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12 3 00 00000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1 395,8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12 3 00 00190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1 395,8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12 3 00 00190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1 385,8</w:t>
            </w:r>
          </w:p>
        </w:tc>
      </w:tr>
      <w:tr w:rsidR="000245AF" w:rsidRPr="000245AF" w:rsidTr="000245AF">
        <w:trPr>
          <w:gridAfter w:val="1"/>
          <w:wAfter w:w="909" w:type="dxa"/>
          <w:trHeight w:val="143"/>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 </w:t>
            </w:r>
          </w:p>
        </w:tc>
        <w:tc>
          <w:tcPr>
            <w:tcW w:w="38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CC0D2C">
            <w:pPr>
              <w:jc w:val="both"/>
            </w:pPr>
            <w:r w:rsidRPr="000245AF">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934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07</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09</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ind w:right="-100"/>
              <w:jc w:val="center"/>
            </w:pPr>
            <w:r w:rsidRPr="000245AF">
              <w:t>12 3 00 00190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245AF" w:rsidRPr="000245AF" w:rsidRDefault="000245AF" w:rsidP="000245AF">
            <w:pPr>
              <w:jc w:val="center"/>
            </w:pPr>
            <w:r w:rsidRPr="000245AF">
              <w:t>10,0</w:t>
            </w:r>
          </w:p>
        </w:tc>
      </w:tr>
    </w:tbl>
    <w:p w:rsidR="001609E9" w:rsidRDefault="001609E9" w:rsidP="005725F3">
      <w:pPr>
        <w:widowControl w:val="0"/>
        <w:rPr>
          <w:szCs w:val="26"/>
        </w:rPr>
      </w:pPr>
    </w:p>
    <w:p w:rsidR="00154287" w:rsidRDefault="00154287" w:rsidP="005725F3">
      <w:pPr>
        <w:widowControl w:val="0"/>
        <w:rPr>
          <w:szCs w:val="26"/>
        </w:rPr>
      </w:pPr>
    </w:p>
    <w:p w:rsidR="00791721" w:rsidRDefault="00791721" w:rsidP="005725F3">
      <w:pPr>
        <w:widowControl w:val="0"/>
        <w:rPr>
          <w:szCs w:val="26"/>
        </w:rPr>
      </w:pPr>
    </w:p>
    <w:p w:rsidR="00154287" w:rsidRDefault="00154287" w:rsidP="00154287">
      <w:pPr>
        <w:widowControl w:val="0"/>
        <w:rPr>
          <w:szCs w:val="28"/>
        </w:rPr>
      </w:pPr>
      <w:r>
        <w:rPr>
          <w:szCs w:val="28"/>
        </w:rPr>
        <w:t>Исполняющий обязанности</w:t>
      </w:r>
    </w:p>
    <w:p w:rsidR="00154287" w:rsidRDefault="00154287" w:rsidP="00154287">
      <w:pPr>
        <w:widowControl w:val="0"/>
        <w:rPr>
          <w:szCs w:val="28"/>
        </w:rPr>
      </w:pPr>
      <w:r>
        <w:rPr>
          <w:szCs w:val="28"/>
        </w:rPr>
        <w:t>главы муниципального образования</w:t>
      </w:r>
    </w:p>
    <w:p w:rsidR="00154287" w:rsidRDefault="00154287" w:rsidP="00154287">
      <w:pPr>
        <w:widowControl w:val="0"/>
        <w:rPr>
          <w:szCs w:val="28"/>
        </w:rPr>
      </w:pPr>
      <w:r>
        <w:rPr>
          <w:szCs w:val="28"/>
        </w:rPr>
        <w:t>Успенский район</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Е.И.Тороп</w:t>
      </w:r>
    </w:p>
    <w:p w:rsidR="00573CE3" w:rsidRPr="00EF2A78" w:rsidRDefault="00573CE3" w:rsidP="00573CE3">
      <w:pPr>
        <w:widowControl w:val="0"/>
        <w:rPr>
          <w:color w:val="000000"/>
          <w:spacing w:val="-2"/>
        </w:rPr>
      </w:pPr>
    </w:p>
    <w:p w:rsidR="00717395" w:rsidRPr="003E6108" w:rsidRDefault="00717395" w:rsidP="00A67631">
      <w:pPr>
        <w:ind w:left="191" w:hanging="191"/>
        <w:rPr>
          <w:color w:val="000000"/>
          <w:spacing w:val="-2"/>
        </w:rPr>
      </w:pPr>
    </w:p>
    <w:sectPr w:rsidR="00717395" w:rsidRPr="003E6108" w:rsidSect="0044586A">
      <w:headerReference w:type="even" r:id="rId8"/>
      <w:headerReference w:type="default" r:id="rId9"/>
      <w:footerReference w:type="even" r:id="rId10"/>
      <w:footerReference w:type="default" r:id="rId11"/>
      <w:pgSz w:w="11907" w:h="16840" w:code="9"/>
      <w:pgMar w:top="993" w:right="425" w:bottom="993"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5AF" w:rsidRDefault="000245AF">
      <w:r>
        <w:separator/>
      </w:r>
    </w:p>
  </w:endnote>
  <w:endnote w:type="continuationSeparator" w:id="0">
    <w:p w:rsidR="000245AF" w:rsidRDefault="0002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5AF" w:rsidRDefault="000245AF" w:rsidP="00555A3C">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0245AF" w:rsidRDefault="000245AF">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5AF" w:rsidRDefault="000245AF" w:rsidP="00555A3C">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4C5AD2">
      <w:rPr>
        <w:rStyle w:val="ac"/>
        <w:noProof/>
      </w:rPr>
      <w:t>54</w:t>
    </w:r>
    <w:r>
      <w:rPr>
        <w:rStyle w:val="ac"/>
      </w:rPr>
      <w:fldChar w:fldCharType="end"/>
    </w:r>
  </w:p>
  <w:p w:rsidR="000245AF" w:rsidRDefault="000245AF">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5AF" w:rsidRDefault="000245AF">
      <w:r>
        <w:separator/>
      </w:r>
    </w:p>
  </w:footnote>
  <w:footnote w:type="continuationSeparator" w:id="0">
    <w:p w:rsidR="000245AF" w:rsidRDefault="000245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5AF" w:rsidRDefault="000245AF" w:rsidP="005758FA">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0245AF" w:rsidRDefault="000245AF" w:rsidP="00D05305">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5AF" w:rsidRDefault="000245AF" w:rsidP="00D05305">
    <w:pPr>
      <w:pStyle w:val="a7"/>
      <w:tabs>
        <w:tab w:val="clear" w:pos="4153"/>
        <w:tab w:val="clear" w:pos="8306"/>
        <w:tab w:val="left" w:pos="5175"/>
      </w:tabs>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779"/>
    <w:multiLevelType w:val="hybridMultilevel"/>
    <w:tmpl w:val="6FA20D24"/>
    <w:lvl w:ilvl="0" w:tplc="0419000F">
      <w:start w:val="1"/>
      <w:numFmt w:val="decimal"/>
      <w:lvlText w:val="%1."/>
      <w:lvlJc w:val="left"/>
      <w:pPr>
        <w:tabs>
          <w:tab w:val="num" w:pos="1620"/>
        </w:tabs>
        <w:ind w:left="1620" w:hanging="360"/>
      </w:pPr>
      <w:rPr>
        <w:rFonts w:cs="Times New Roman"/>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1" w15:restartNumberingAfterBreak="0">
    <w:nsid w:val="072306D1"/>
    <w:multiLevelType w:val="singleLevel"/>
    <w:tmpl w:val="77AA3838"/>
    <w:lvl w:ilvl="0">
      <w:start w:val="1991"/>
      <w:numFmt w:val="decimal"/>
      <w:lvlText w:val="%1"/>
      <w:legacy w:legacy="1" w:legacySpace="0" w:legacyIndent="802"/>
      <w:lvlJc w:val="left"/>
      <w:rPr>
        <w:rFonts w:ascii="Times New Roman" w:hAnsi="Times New Roman" w:cs="Times New Roman" w:hint="default"/>
      </w:rPr>
    </w:lvl>
  </w:abstractNum>
  <w:abstractNum w:abstractNumId="2" w15:restartNumberingAfterBreak="0">
    <w:nsid w:val="09BF21FD"/>
    <w:multiLevelType w:val="hybridMultilevel"/>
    <w:tmpl w:val="9CFE414C"/>
    <w:lvl w:ilvl="0" w:tplc="58D207B2">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 w15:restartNumberingAfterBreak="0">
    <w:nsid w:val="0A301037"/>
    <w:multiLevelType w:val="multilevel"/>
    <w:tmpl w:val="82B4B0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3735573"/>
    <w:multiLevelType w:val="hybridMultilevel"/>
    <w:tmpl w:val="005E755A"/>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7107A60"/>
    <w:multiLevelType w:val="multilevel"/>
    <w:tmpl w:val="CB9CD83E"/>
    <w:lvl w:ilvl="0">
      <w:start w:val="1"/>
      <w:numFmt w:val="decimal"/>
      <w:lvlText w:val="%1."/>
      <w:lvlJc w:val="left"/>
      <w:pPr>
        <w:tabs>
          <w:tab w:val="num" w:pos="645"/>
        </w:tabs>
        <w:ind w:left="645" w:hanging="64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12532C3"/>
    <w:multiLevelType w:val="hybridMultilevel"/>
    <w:tmpl w:val="2404205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23A47F21"/>
    <w:multiLevelType w:val="hybridMultilevel"/>
    <w:tmpl w:val="FC0E5DF0"/>
    <w:lvl w:ilvl="0" w:tplc="7730FBF2">
      <w:start w:val="2"/>
      <w:numFmt w:val="bullet"/>
      <w:lvlText w:val="-"/>
      <w:lvlJc w:val="left"/>
      <w:pPr>
        <w:tabs>
          <w:tab w:val="num" w:pos="2130"/>
        </w:tabs>
        <w:ind w:left="2130" w:hanging="1230"/>
      </w:pPr>
      <w:rPr>
        <w:rFonts w:ascii="Times New Roman" w:eastAsia="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85D22BB"/>
    <w:multiLevelType w:val="hybridMultilevel"/>
    <w:tmpl w:val="C2D85AA8"/>
    <w:lvl w:ilvl="0" w:tplc="71D69B20">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C27188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2DE44F48"/>
    <w:multiLevelType w:val="singleLevel"/>
    <w:tmpl w:val="8716CEB0"/>
    <w:lvl w:ilvl="0">
      <w:start w:val="9"/>
      <w:numFmt w:val="decimal"/>
      <w:lvlText w:val="%1)"/>
      <w:legacy w:legacy="1" w:legacySpace="0" w:legacyIndent="446"/>
      <w:lvlJc w:val="left"/>
      <w:rPr>
        <w:rFonts w:ascii="Times New Roman" w:hAnsi="Times New Roman" w:cs="Times New Roman" w:hint="default"/>
      </w:rPr>
    </w:lvl>
  </w:abstractNum>
  <w:abstractNum w:abstractNumId="11" w15:restartNumberingAfterBreak="0">
    <w:nsid w:val="2E996D53"/>
    <w:multiLevelType w:val="multilevel"/>
    <w:tmpl w:val="82B4B0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EA5265A"/>
    <w:multiLevelType w:val="hybridMultilevel"/>
    <w:tmpl w:val="2292AD30"/>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324C40D7"/>
    <w:multiLevelType w:val="multilevel"/>
    <w:tmpl w:val="82B4B0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32837D9"/>
    <w:multiLevelType w:val="singleLevel"/>
    <w:tmpl w:val="95AC64B8"/>
    <w:lvl w:ilvl="0">
      <w:start w:val="5"/>
      <w:numFmt w:val="decimal"/>
      <w:lvlText w:val="%1)"/>
      <w:legacy w:legacy="1" w:legacySpace="0" w:legacyIndent="321"/>
      <w:lvlJc w:val="left"/>
      <w:rPr>
        <w:rFonts w:ascii="Times New Roman" w:hAnsi="Times New Roman" w:cs="Times New Roman" w:hint="default"/>
      </w:rPr>
    </w:lvl>
  </w:abstractNum>
  <w:abstractNum w:abstractNumId="15" w15:restartNumberingAfterBreak="0">
    <w:nsid w:val="457732ED"/>
    <w:multiLevelType w:val="multilevel"/>
    <w:tmpl w:val="82B4B0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4C4D5A8D"/>
    <w:multiLevelType w:val="hybridMultilevel"/>
    <w:tmpl w:val="2BA0DEE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51C1141D"/>
    <w:multiLevelType w:val="hybridMultilevel"/>
    <w:tmpl w:val="57A235C0"/>
    <w:lvl w:ilvl="0" w:tplc="24D20C9E">
      <w:start w:val="1"/>
      <w:numFmt w:val="decimal"/>
      <w:lvlText w:val="%1."/>
      <w:lvlJc w:val="left"/>
      <w:pPr>
        <w:tabs>
          <w:tab w:val="num" w:pos="720"/>
        </w:tabs>
        <w:ind w:left="720" w:hanging="360"/>
      </w:pPr>
      <w:rPr>
        <w:rFonts w:ascii="Times New Roman" w:eastAsia="Times New Roman" w:hAnsi="Times New Roman" w:cs="Times New Roman"/>
      </w:rPr>
    </w:lvl>
    <w:lvl w:ilvl="1" w:tplc="871CAC84">
      <w:start w:val="1"/>
      <w:numFmt w:val="decimal"/>
      <w:lvlText w:val="%2)"/>
      <w:lvlJc w:val="left"/>
      <w:pPr>
        <w:tabs>
          <w:tab w:val="num" w:pos="1440"/>
        </w:tabs>
        <w:ind w:left="1440" w:hanging="360"/>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ECC70B8"/>
    <w:multiLevelType w:val="hybridMultilevel"/>
    <w:tmpl w:val="28406DA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C69432A"/>
    <w:multiLevelType w:val="hybridMultilevel"/>
    <w:tmpl w:val="4288DCE0"/>
    <w:lvl w:ilvl="0" w:tplc="0C0CA6D8">
      <w:start w:val="202"/>
      <w:numFmt w:val="decimal"/>
      <w:lvlText w:val="%1"/>
      <w:lvlJc w:val="left"/>
      <w:pPr>
        <w:tabs>
          <w:tab w:val="num" w:pos="720"/>
        </w:tabs>
        <w:ind w:left="720" w:hanging="360"/>
      </w:pPr>
      <w:rPr>
        <w:rFonts w:cs="Times New Roman" w:hint="default"/>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23F23D5"/>
    <w:multiLevelType w:val="singleLevel"/>
    <w:tmpl w:val="A34C4298"/>
    <w:lvl w:ilvl="0">
      <w:start w:val="1991"/>
      <w:numFmt w:val="decimal"/>
      <w:lvlText w:val="%1"/>
      <w:legacy w:legacy="1" w:legacySpace="0" w:legacyIndent="677"/>
      <w:lvlJc w:val="left"/>
      <w:rPr>
        <w:rFonts w:ascii="Times New Roman" w:hAnsi="Times New Roman" w:cs="Times New Roman" w:hint="default"/>
      </w:rPr>
    </w:lvl>
  </w:abstractNum>
  <w:num w:numId="1">
    <w:abstractNumId w:val="4"/>
  </w:num>
  <w:num w:numId="2">
    <w:abstractNumId w:val="8"/>
  </w:num>
  <w:num w:numId="3">
    <w:abstractNumId w:val="14"/>
  </w:num>
  <w:num w:numId="4">
    <w:abstractNumId w:val="14"/>
    <w:lvlOverride w:ilvl="0">
      <w:startOverride w:val="5"/>
    </w:lvlOverride>
  </w:num>
  <w:num w:numId="5">
    <w:abstractNumId w:val="10"/>
  </w:num>
  <w:num w:numId="6">
    <w:abstractNumId w:val="10"/>
    <w:lvlOverride w:ilvl="0">
      <w:startOverride w:val="9"/>
    </w:lvlOverride>
  </w:num>
  <w:num w:numId="7">
    <w:abstractNumId w:val="20"/>
  </w:num>
  <w:num w:numId="8">
    <w:abstractNumId w:val="20"/>
    <w:lvlOverride w:ilvl="0">
      <w:startOverride w:val="1991"/>
    </w:lvlOverride>
  </w:num>
  <w:num w:numId="9">
    <w:abstractNumId w:val="1"/>
  </w:num>
  <w:num w:numId="10">
    <w:abstractNumId w:val="1"/>
    <w:lvlOverride w:ilvl="0">
      <w:startOverride w:val="1991"/>
    </w:lvlOverride>
  </w:num>
  <w:num w:numId="11">
    <w:abstractNumId w:val="7"/>
  </w:num>
  <w:num w:numId="12">
    <w:abstractNumId w:val="16"/>
  </w:num>
  <w:num w:numId="13">
    <w:abstractNumId w:val="6"/>
  </w:num>
  <w:num w:numId="14">
    <w:abstractNumId w:val="0"/>
  </w:num>
  <w:num w:numId="15">
    <w:abstractNumId w:val="17"/>
  </w:num>
  <w:num w:numId="16">
    <w:abstractNumId w:val="12"/>
  </w:num>
  <w:num w:numId="17">
    <w:abstractNumId w:val="3"/>
  </w:num>
  <w:num w:numId="18">
    <w:abstractNumId w:val="9"/>
  </w:num>
  <w:num w:numId="19">
    <w:abstractNumId w:val="13"/>
  </w:num>
  <w:num w:numId="20">
    <w:abstractNumId w:val="15"/>
  </w:num>
  <w:num w:numId="21">
    <w:abstractNumId w:val="11"/>
  </w:num>
  <w:num w:numId="22">
    <w:abstractNumId w:val="2"/>
  </w:num>
  <w:num w:numId="23">
    <w:abstractNumId w:val="19"/>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967F6F"/>
    <w:rsid w:val="000001B3"/>
    <w:rsid w:val="000001D2"/>
    <w:rsid w:val="00000A51"/>
    <w:rsid w:val="0000103A"/>
    <w:rsid w:val="000011E0"/>
    <w:rsid w:val="00001732"/>
    <w:rsid w:val="00001B5E"/>
    <w:rsid w:val="00001F3C"/>
    <w:rsid w:val="00002053"/>
    <w:rsid w:val="00002374"/>
    <w:rsid w:val="00002B1B"/>
    <w:rsid w:val="00003B0B"/>
    <w:rsid w:val="000056DE"/>
    <w:rsid w:val="00005961"/>
    <w:rsid w:val="000063DB"/>
    <w:rsid w:val="00010B9F"/>
    <w:rsid w:val="00011A37"/>
    <w:rsid w:val="00012209"/>
    <w:rsid w:val="00012966"/>
    <w:rsid w:val="00012EF3"/>
    <w:rsid w:val="000133D5"/>
    <w:rsid w:val="000153C2"/>
    <w:rsid w:val="00015570"/>
    <w:rsid w:val="0001717C"/>
    <w:rsid w:val="000176E8"/>
    <w:rsid w:val="00017D9C"/>
    <w:rsid w:val="0002178D"/>
    <w:rsid w:val="00021F0E"/>
    <w:rsid w:val="00021F1A"/>
    <w:rsid w:val="00022347"/>
    <w:rsid w:val="000226C3"/>
    <w:rsid w:val="00023FEA"/>
    <w:rsid w:val="000245AF"/>
    <w:rsid w:val="00024B45"/>
    <w:rsid w:val="0002535E"/>
    <w:rsid w:val="000258B9"/>
    <w:rsid w:val="000260CD"/>
    <w:rsid w:val="00026119"/>
    <w:rsid w:val="00027F13"/>
    <w:rsid w:val="00030274"/>
    <w:rsid w:val="00033253"/>
    <w:rsid w:val="00033693"/>
    <w:rsid w:val="00034C5D"/>
    <w:rsid w:val="0003509D"/>
    <w:rsid w:val="000363D2"/>
    <w:rsid w:val="00037138"/>
    <w:rsid w:val="00040C5F"/>
    <w:rsid w:val="00040F00"/>
    <w:rsid w:val="0004145D"/>
    <w:rsid w:val="00041AB3"/>
    <w:rsid w:val="00041B13"/>
    <w:rsid w:val="00043671"/>
    <w:rsid w:val="0004394A"/>
    <w:rsid w:val="00044E5C"/>
    <w:rsid w:val="00045E94"/>
    <w:rsid w:val="00045F33"/>
    <w:rsid w:val="00047147"/>
    <w:rsid w:val="00050196"/>
    <w:rsid w:val="0005068B"/>
    <w:rsid w:val="00050742"/>
    <w:rsid w:val="00050EFB"/>
    <w:rsid w:val="000512EA"/>
    <w:rsid w:val="0005139C"/>
    <w:rsid w:val="000516CB"/>
    <w:rsid w:val="000554AE"/>
    <w:rsid w:val="00055A4A"/>
    <w:rsid w:val="000578A3"/>
    <w:rsid w:val="000601C8"/>
    <w:rsid w:val="000609DA"/>
    <w:rsid w:val="00060E08"/>
    <w:rsid w:val="00061980"/>
    <w:rsid w:val="000634E1"/>
    <w:rsid w:val="00064829"/>
    <w:rsid w:val="00064A67"/>
    <w:rsid w:val="0006569F"/>
    <w:rsid w:val="0006574B"/>
    <w:rsid w:val="00065FFE"/>
    <w:rsid w:val="000666B7"/>
    <w:rsid w:val="00066D31"/>
    <w:rsid w:val="000702B9"/>
    <w:rsid w:val="0007090F"/>
    <w:rsid w:val="000720FE"/>
    <w:rsid w:val="00072A94"/>
    <w:rsid w:val="000735E0"/>
    <w:rsid w:val="00073AB1"/>
    <w:rsid w:val="00073E7F"/>
    <w:rsid w:val="00074805"/>
    <w:rsid w:val="000750DE"/>
    <w:rsid w:val="00075136"/>
    <w:rsid w:val="0007529F"/>
    <w:rsid w:val="00075B27"/>
    <w:rsid w:val="00075C41"/>
    <w:rsid w:val="000765B2"/>
    <w:rsid w:val="00076A58"/>
    <w:rsid w:val="00076C05"/>
    <w:rsid w:val="00076D12"/>
    <w:rsid w:val="000778E2"/>
    <w:rsid w:val="0008061F"/>
    <w:rsid w:val="00081A4C"/>
    <w:rsid w:val="00082765"/>
    <w:rsid w:val="00082F65"/>
    <w:rsid w:val="00083739"/>
    <w:rsid w:val="000845D8"/>
    <w:rsid w:val="00084D08"/>
    <w:rsid w:val="00085228"/>
    <w:rsid w:val="00085B69"/>
    <w:rsid w:val="00086041"/>
    <w:rsid w:val="00086503"/>
    <w:rsid w:val="00087F0F"/>
    <w:rsid w:val="000914DB"/>
    <w:rsid w:val="00092765"/>
    <w:rsid w:val="00092D48"/>
    <w:rsid w:val="00093DE5"/>
    <w:rsid w:val="00094C56"/>
    <w:rsid w:val="00094DBC"/>
    <w:rsid w:val="00095463"/>
    <w:rsid w:val="0009566D"/>
    <w:rsid w:val="00095F99"/>
    <w:rsid w:val="00096DE9"/>
    <w:rsid w:val="00096DEA"/>
    <w:rsid w:val="00097C83"/>
    <w:rsid w:val="00097F7F"/>
    <w:rsid w:val="000A0AEF"/>
    <w:rsid w:val="000A0C98"/>
    <w:rsid w:val="000A1523"/>
    <w:rsid w:val="000A1601"/>
    <w:rsid w:val="000A1908"/>
    <w:rsid w:val="000A1DBD"/>
    <w:rsid w:val="000A2511"/>
    <w:rsid w:val="000A2529"/>
    <w:rsid w:val="000A2F8B"/>
    <w:rsid w:val="000A32BD"/>
    <w:rsid w:val="000A4627"/>
    <w:rsid w:val="000A5FF0"/>
    <w:rsid w:val="000A7CB8"/>
    <w:rsid w:val="000A7D6C"/>
    <w:rsid w:val="000B060A"/>
    <w:rsid w:val="000B1566"/>
    <w:rsid w:val="000B16DE"/>
    <w:rsid w:val="000B197F"/>
    <w:rsid w:val="000B1AC6"/>
    <w:rsid w:val="000B2087"/>
    <w:rsid w:val="000B2991"/>
    <w:rsid w:val="000B2B39"/>
    <w:rsid w:val="000B327F"/>
    <w:rsid w:val="000B349D"/>
    <w:rsid w:val="000B42BA"/>
    <w:rsid w:val="000B439A"/>
    <w:rsid w:val="000B4499"/>
    <w:rsid w:val="000B475E"/>
    <w:rsid w:val="000B49DF"/>
    <w:rsid w:val="000B4A41"/>
    <w:rsid w:val="000B5124"/>
    <w:rsid w:val="000B51F9"/>
    <w:rsid w:val="000B5225"/>
    <w:rsid w:val="000B5309"/>
    <w:rsid w:val="000B5871"/>
    <w:rsid w:val="000B5922"/>
    <w:rsid w:val="000B5E95"/>
    <w:rsid w:val="000B6556"/>
    <w:rsid w:val="000B6C40"/>
    <w:rsid w:val="000B6FB7"/>
    <w:rsid w:val="000B706F"/>
    <w:rsid w:val="000B7996"/>
    <w:rsid w:val="000B7C36"/>
    <w:rsid w:val="000C02AF"/>
    <w:rsid w:val="000C250F"/>
    <w:rsid w:val="000C2BE7"/>
    <w:rsid w:val="000C346A"/>
    <w:rsid w:val="000C3D8C"/>
    <w:rsid w:val="000C46CB"/>
    <w:rsid w:val="000C4773"/>
    <w:rsid w:val="000C4DC3"/>
    <w:rsid w:val="000C500C"/>
    <w:rsid w:val="000C563F"/>
    <w:rsid w:val="000C581C"/>
    <w:rsid w:val="000C5C95"/>
    <w:rsid w:val="000C5E48"/>
    <w:rsid w:val="000C686F"/>
    <w:rsid w:val="000C72CB"/>
    <w:rsid w:val="000C79E5"/>
    <w:rsid w:val="000D0B04"/>
    <w:rsid w:val="000D13D8"/>
    <w:rsid w:val="000D151E"/>
    <w:rsid w:val="000D1885"/>
    <w:rsid w:val="000D286F"/>
    <w:rsid w:val="000D3055"/>
    <w:rsid w:val="000D4651"/>
    <w:rsid w:val="000D496E"/>
    <w:rsid w:val="000D4F75"/>
    <w:rsid w:val="000D51E3"/>
    <w:rsid w:val="000D55DC"/>
    <w:rsid w:val="000D5F23"/>
    <w:rsid w:val="000D6444"/>
    <w:rsid w:val="000D688C"/>
    <w:rsid w:val="000D7B64"/>
    <w:rsid w:val="000D7F1E"/>
    <w:rsid w:val="000E00C4"/>
    <w:rsid w:val="000E0157"/>
    <w:rsid w:val="000E30E4"/>
    <w:rsid w:val="000E39D3"/>
    <w:rsid w:val="000E4E69"/>
    <w:rsid w:val="000E4E76"/>
    <w:rsid w:val="000E5818"/>
    <w:rsid w:val="000E6904"/>
    <w:rsid w:val="000E7FAD"/>
    <w:rsid w:val="000F1803"/>
    <w:rsid w:val="000F1BEC"/>
    <w:rsid w:val="000F2138"/>
    <w:rsid w:val="000F295D"/>
    <w:rsid w:val="000F31DF"/>
    <w:rsid w:val="000F3C1A"/>
    <w:rsid w:val="000F42E9"/>
    <w:rsid w:val="000F47C6"/>
    <w:rsid w:val="000F4CC8"/>
    <w:rsid w:val="000F502D"/>
    <w:rsid w:val="000F5695"/>
    <w:rsid w:val="000F56B9"/>
    <w:rsid w:val="000F5715"/>
    <w:rsid w:val="000F64D4"/>
    <w:rsid w:val="000F68B7"/>
    <w:rsid w:val="000F7B10"/>
    <w:rsid w:val="000F7D4D"/>
    <w:rsid w:val="000F7EE3"/>
    <w:rsid w:val="001001E6"/>
    <w:rsid w:val="001008C4"/>
    <w:rsid w:val="00100C0F"/>
    <w:rsid w:val="00102904"/>
    <w:rsid w:val="00103192"/>
    <w:rsid w:val="001033C9"/>
    <w:rsid w:val="00103661"/>
    <w:rsid w:val="001044A7"/>
    <w:rsid w:val="001049DD"/>
    <w:rsid w:val="00104D77"/>
    <w:rsid w:val="00106A80"/>
    <w:rsid w:val="001079B9"/>
    <w:rsid w:val="00110AB6"/>
    <w:rsid w:val="0011102F"/>
    <w:rsid w:val="00111043"/>
    <w:rsid w:val="00112003"/>
    <w:rsid w:val="001128D1"/>
    <w:rsid w:val="00112908"/>
    <w:rsid w:val="00112941"/>
    <w:rsid w:val="00112E7E"/>
    <w:rsid w:val="001135DB"/>
    <w:rsid w:val="0011397E"/>
    <w:rsid w:val="00114A49"/>
    <w:rsid w:val="001150A3"/>
    <w:rsid w:val="00115C7E"/>
    <w:rsid w:val="0011739B"/>
    <w:rsid w:val="00117B9D"/>
    <w:rsid w:val="00117CBB"/>
    <w:rsid w:val="001206AC"/>
    <w:rsid w:val="001214DB"/>
    <w:rsid w:val="00121B83"/>
    <w:rsid w:val="00121EF4"/>
    <w:rsid w:val="00123582"/>
    <w:rsid w:val="00123E0A"/>
    <w:rsid w:val="001249F0"/>
    <w:rsid w:val="00125128"/>
    <w:rsid w:val="00125259"/>
    <w:rsid w:val="0012593D"/>
    <w:rsid w:val="00126140"/>
    <w:rsid w:val="001261EC"/>
    <w:rsid w:val="001267A6"/>
    <w:rsid w:val="00126B74"/>
    <w:rsid w:val="00126CE5"/>
    <w:rsid w:val="00127BD4"/>
    <w:rsid w:val="00127D9C"/>
    <w:rsid w:val="001301B4"/>
    <w:rsid w:val="001303C7"/>
    <w:rsid w:val="00131154"/>
    <w:rsid w:val="00131A5B"/>
    <w:rsid w:val="00132422"/>
    <w:rsid w:val="0013264C"/>
    <w:rsid w:val="00133D5A"/>
    <w:rsid w:val="001354AF"/>
    <w:rsid w:val="00135B4A"/>
    <w:rsid w:val="00136B98"/>
    <w:rsid w:val="00140BA7"/>
    <w:rsid w:val="00140E9E"/>
    <w:rsid w:val="00140F8A"/>
    <w:rsid w:val="0014186A"/>
    <w:rsid w:val="001418AE"/>
    <w:rsid w:val="0014386E"/>
    <w:rsid w:val="00143D93"/>
    <w:rsid w:val="00143EC9"/>
    <w:rsid w:val="00144114"/>
    <w:rsid w:val="00144184"/>
    <w:rsid w:val="00144485"/>
    <w:rsid w:val="00145006"/>
    <w:rsid w:val="0014583F"/>
    <w:rsid w:val="001459B7"/>
    <w:rsid w:val="001459E3"/>
    <w:rsid w:val="00145B63"/>
    <w:rsid w:val="00146F87"/>
    <w:rsid w:val="001474AB"/>
    <w:rsid w:val="00147C7A"/>
    <w:rsid w:val="0015116E"/>
    <w:rsid w:val="00151524"/>
    <w:rsid w:val="00151BCB"/>
    <w:rsid w:val="0015201D"/>
    <w:rsid w:val="00152ABF"/>
    <w:rsid w:val="00152ECC"/>
    <w:rsid w:val="001537BC"/>
    <w:rsid w:val="00154056"/>
    <w:rsid w:val="00154287"/>
    <w:rsid w:val="00154568"/>
    <w:rsid w:val="001545AE"/>
    <w:rsid w:val="00155E6C"/>
    <w:rsid w:val="001576B4"/>
    <w:rsid w:val="001609E9"/>
    <w:rsid w:val="00161336"/>
    <w:rsid w:val="00161C30"/>
    <w:rsid w:val="00162187"/>
    <w:rsid w:val="00162340"/>
    <w:rsid w:val="00162457"/>
    <w:rsid w:val="001629D5"/>
    <w:rsid w:val="00162BE0"/>
    <w:rsid w:val="00162DD1"/>
    <w:rsid w:val="00163F66"/>
    <w:rsid w:val="00164A22"/>
    <w:rsid w:val="00164EBA"/>
    <w:rsid w:val="00165396"/>
    <w:rsid w:val="00165D47"/>
    <w:rsid w:val="0016635F"/>
    <w:rsid w:val="001663D0"/>
    <w:rsid w:val="0016669A"/>
    <w:rsid w:val="00167419"/>
    <w:rsid w:val="00167FD3"/>
    <w:rsid w:val="001705C6"/>
    <w:rsid w:val="00170637"/>
    <w:rsid w:val="001712A0"/>
    <w:rsid w:val="001733B2"/>
    <w:rsid w:val="0017364D"/>
    <w:rsid w:val="00173B70"/>
    <w:rsid w:val="001748A4"/>
    <w:rsid w:val="00175189"/>
    <w:rsid w:val="001759B0"/>
    <w:rsid w:val="00176A42"/>
    <w:rsid w:val="00176C64"/>
    <w:rsid w:val="00177AEB"/>
    <w:rsid w:val="0018034C"/>
    <w:rsid w:val="00180DA3"/>
    <w:rsid w:val="001822C9"/>
    <w:rsid w:val="001823E5"/>
    <w:rsid w:val="001824AD"/>
    <w:rsid w:val="001829DB"/>
    <w:rsid w:val="00182BD6"/>
    <w:rsid w:val="00183518"/>
    <w:rsid w:val="00183885"/>
    <w:rsid w:val="00184272"/>
    <w:rsid w:val="0018429C"/>
    <w:rsid w:val="00184422"/>
    <w:rsid w:val="00184587"/>
    <w:rsid w:val="0018483E"/>
    <w:rsid w:val="00184A57"/>
    <w:rsid w:val="001859BA"/>
    <w:rsid w:val="00185A56"/>
    <w:rsid w:val="00185DD4"/>
    <w:rsid w:val="001860F1"/>
    <w:rsid w:val="00186CB2"/>
    <w:rsid w:val="00187516"/>
    <w:rsid w:val="001875C0"/>
    <w:rsid w:val="001875EE"/>
    <w:rsid w:val="001909EB"/>
    <w:rsid w:val="00190A47"/>
    <w:rsid w:val="00191217"/>
    <w:rsid w:val="0019172C"/>
    <w:rsid w:val="00192492"/>
    <w:rsid w:val="00193105"/>
    <w:rsid w:val="00193EDF"/>
    <w:rsid w:val="00194339"/>
    <w:rsid w:val="001945D8"/>
    <w:rsid w:val="0019490E"/>
    <w:rsid w:val="00195415"/>
    <w:rsid w:val="00195A67"/>
    <w:rsid w:val="00196910"/>
    <w:rsid w:val="00197DEF"/>
    <w:rsid w:val="001A1B69"/>
    <w:rsid w:val="001A1DD0"/>
    <w:rsid w:val="001A2041"/>
    <w:rsid w:val="001A242A"/>
    <w:rsid w:val="001A2D38"/>
    <w:rsid w:val="001A2F9B"/>
    <w:rsid w:val="001A3D57"/>
    <w:rsid w:val="001A4A11"/>
    <w:rsid w:val="001A4E7E"/>
    <w:rsid w:val="001A4EB0"/>
    <w:rsid w:val="001A5C23"/>
    <w:rsid w:val="001A6836"/>
    <w:rsid w:val="001A74CB"/>
    <w:rsid w:val="001A76C1"/>
    <w:rsid w:val="001A7D73"/>
    <w:rsid w:val="001B0668"/>
    <w:rsid w:val="001B0A74"/>
    <w:rsid w:val="001B0B29"/>
    <w:rsid w:val="001B12B3"/>
    <w:rsid w:val="001B2045"/>
    <w:rsid w:val="001B2833"/>
    <w:rsid w:val="001B2EAC"/>
    <w:rsid w:val="001B3237"/>
    <w:rsid w:val="001B32E8"/>
    <w:rsid w:val="001B3792"/>
    <w:rsid w:val="001B626D"/>
    <w:rsid w:val="001B6441"/>
    <w:rsid w:val="001B7474"/>
    <w:rsid w:val="001B79D1"/>
    <w:rsid w:val="001C02C5"/>
    <w:rsid w:val="001C06D6"/>
    <w:rsid w:val="001C093B"/>
    <w:rsid w:val="001C0CE5"/>
    <w:rsid w:val="001C0F64"/>
    <w:rsid w:val="001C193D"/>
    <w:rsid w:val="001C2B7A"/>
    <w:rsid w:val="001C3EA3"/>
    <w:rsid w:val="001C40C5"/>
    <w:rsid w:val="001C41E7"/>
    <w:rsid w:val="001C4AAC"/>
    <w:rsid w:val="001C4BB3"/>
    <w:rsid w:val="001C4C23"/>
    <w:rsid w:val="001C4C28"/>
    <w:rsid w:val="001C4EFE"/>
    <w:rsid w:val="001C58DA"/>
    <w:rsid w:val="001C598F"/>
    <w:rsid w:val="001C7109"/>
    <w:rsid w:val="001C77DF"/>
    <w:rsid w:val="001C795B"/>
    <w:rsid w:val="001C7C1D"/>
    <w:rsid w:val="001C7EEC"/>
    <w:rsid w:val="001D0706"/>
    <w:rsid w:val="001D08F7"/>
    <w:rsid w:val="001D11A5"/>
    <w:rsid w:val="001D16A7"/>
    <w:rsid w:val="001D2E88"/>
    <w:rsid w:val="001D30E0"/>
    <w:rsid w:val="001D341E"/>
    <w:rsid w:val="001D3C37"/>
    <w:rsid w:val="001D523D"/>
    <w:rsid w:val="001D57A9"/>
    <w:rsid w:val="001D5C9B"/>
    <w:rsid w:val="001D63F6"/>
    <w:rsid w:val="001D65DF"/>
    <w:rsid w:val="001E0802"/>
    <w:rsid w:val="001E0936"/>
    <w:rsid w:val="001E3136"/>
    <w:rsid w:val="001E372F"/>
    <w:rsid w:val="001E399E"/>
    <w:rsid w:val="001E3D47"/>
    <w:rsid w:val="001E480C"/>
    <w:rsid w:val="001E48D2"/>
    <w:rsid w:val="001E5CF6"/>
    <w:rsid w:val="001E7549"/>
    <w:rsid w:val="001E7C80"/>
    <w:rsid w:val="001E7D55"/>
    <w:rsid w:val="001E7E65"/>
    <w:rsid w:val="001F0B2D"/>
    <w:rsid w:val="001F1AC1"/>
    <w:rsid w:val="001F1B4B"/>
    <w:rsid w:val="001F2E28"/>
    <w:rsid w:val="001F3592"/>
    <w:rsid w:val="001F3D72"/>
    <w:rsid w:val="001F463C"/>
    <w:rsid w:val="001F5C7F"/>
    <w:rsid w:val="001F742B"/>
    <w:rsid w:val="00201035"/>
    <w:rsid w:val="00201409"/>
    <w:rsid w:val="00201969"/>
    <w:rsid w:val="0020206F"/>
    <w:rsid w:val="00202260"/>
    <w:rsid w:val="00202465"/>
    <w:rsid w:val="002034BD"/>
    <w:rsid w:val="00203B33"/>
    <w:rsid w:val="00203C73"/>
    <w:rsid w:val="00203CA9"/>
    <w:rsid w:val="00204265"/>
    <w:rsid w:val="002045E0"/>
    <w:rsid w:val="00204602"/>
    <w:rsid w:val="00204A0B"/>
    <w:rsid w:val="00204E7E"/>
    <w:rsid w:val="00205102"/>
    <w:rsid w:val="00206958"/>
    <w:rsid w:val="00210010"/>
    <w:rsid w:val="0021023C"/>
    <w:rsid w:val="00210F59"/>
    <w:rsid w:val="00211493"/>
    <w:rsid w:val="00211BFD"/>
    <w:rsid w:val="002125D0"/>
    <w:rsid w:val="00213AFC"/>
    <w:rsid w:val="00213B89"/>
    <w:rsid w:val="0021548F"/>
    <w:rsid w:val="00216120"/>
    <w:rsid w:val="002164AA"/>
    <w:rsid w:val="00216CD2"/>
    <w:rsid w:val="002204B5"/>
    <w:rsid w:val="002205D8"/>
    <w:rsid w:val="00220778"/>
    <w:rsid w:val="0022115C"/>
    <w:rsid w:val="0022174B"/>
    <w:rsid w:val="00221EB6"/>
    <w:rsid w:val="002228DA"/>
    <w:rsid w:val="00222A0D"/>
    <w:rsid w:val="00222EE0"/>
    <w:rsid w:val="00223337"/>
    <w:rsid w:val="0022345C"/>
    <w:rsid w:val="00223B00"/>
    <w:rsid w:val="00223E05"/>
    <w:rsid w:val="00223EB2"/>
    <w:rsid w:val="00224D42"/>
    <w:rsid w:val="002250A4"/>
    <w:rsid w:val="00225550"/>
    <w:rsid w:val="0022610D"/>
    <w:rsid w:val="0022618A"/>
    <w:rsid w:val="002265C4"/>
    <w:rsid w:val="0022676D"/>
    <w:rsid w:val="00227418"/>
    <w:rsid w:val="00227C1C"/>
    <w:rsid w:val="00230388"/>
    <w:rsid w:val="00231023"/>
    <w:rsid w:val="002312B5"/>
    <w:rsid w:val="002316E2"/>
    <w:rsid w:val="00231E70"/>
    <w:rsid w:val="00233143"/>
    <w:rsid w:val="00234918"/>
    <w:rsid w:val="00234D41"/>
    <w:rsid w:val="00235672"/>
    <w:rsid w:val="00235984"/>
    <w:rsid w:val="00235B80"/>
    <w:rsid w:val="00235DCC"/>
    <w:rsid w:val="00235E9F"/>
    <w:rsid w:val="00236122"/>
    <w:rsid w:val="00236297"/>
    <w:rsid w:val="002363C9"/>
    <w:rsid w:val="0023669D"/>
    <w:rsid w:val="00236B1C"/>
    <w:rsid w:val="00236C9A"/>
    <w:rsid w:val="00236D36"/>
    <w:rsid w:val="0023757C"/>
    <w:rsid w:val="002377E9"/>
    <w:rsid w:val="0023780A"/>
    <w:rsid w:val="00237C36"/>
    <w:rsid w:val="00237E83"/>
    <w:rsid w:val="00240044"/>
    <w:rsid w:val="00240EF6"/>
    <w:rsid w:val="002417FC"/>
    <w:rsid w:val="00242756"/>
    <w:rsid w:val="00242854"/>
    <w:rsid w:val="0024324C"/>
    <w:rsid w:val="0024393C"/>
    <w:rsid w:val="00243E38"/>
    <w:rsid w:val="00245015"/>
    <w:rsid w:val="002455D9"/>
    <w:rsid w:val="0024566D"/>
    <w:rsid w:val="00245B1B"/>
    <w:rsid w:val="0024746C"/>
    <w:rsid w:val="002504E1"/>
    <w:rsid w:val="00250526"/>
    <w:rsid w:val="00250DBF"/>
    <w:rsid w:val="00250F35"/>
    <w:rsid w:val="00251CB5"/>
    <w:rsid w:val="002522DB"/>
    <w:rsid w:val="00252D2D"/>
    <w:rsid w:val="002534DF"/>
    <w:rsid w:val="0025355F"/>
    <w:rsid w:val="002536B3"/>
    <w:rsid w:val="0025371E"/>
    <w:rsid w:val="00253ED6"/>
    <w:rsid w:val="00253F68"/>
    <w:rsid w:val="00254A1B"/>
    <w:rsid w:val="0025536C"/>
    <w:rsid w:val="00255D3B"/>
    <w:rsid w:val="002567EC"/>
    <w:rsid w:val="00256D77"/>
    <w:rsid w:val="00257892"/>
    <w:rsid w:val="0026042E"/>
    <w:rsid w:val="00260AA4"/>
    <w:rsid w:val="002619AF"/>
    <w:rsid w:val="00261F7E"/>
    <w:rsid w:val="00262784"/>
    <w:rsid w:val="00262906"/>
    <w:rsid w:val="00262DA6"/>
    <w:rsid w:val="00263220"/>
    <w:rsid w:val="002642EF"/>
    <w:rsid w:val="00264878"/>
    <w:rsid w:val="002648C9"/>
    <w:rsid w:val="0026511E"/>
    <w:rsid w:val="002655CB"/>
    <w:rsid w:val="00266007"/>
    <w:rsid w:val="00266EA5"/>
    <w:rsid w:val="002674D8"/>
    <w:rsid w:val="00267D1C"/>
    <w:rsid w:val="002705BB"/>
    <w:rsid w:val="00270701"/>
    <w:rsid w:val="00270EF0"/>
    <w:rsid w:val="00271F9F"/>
    <w:rsid w:val="00272431"/>
    <w:rsid w:val="00272B4F"/>
    <w:rsid w:val="00272BDC"/>
    <w:rsid w:val="00274126"/>
    <w:rsid w:val="00274A2E"/>
    <w:rsid w:val="0027662C"/>
    <w:rsid w:val="002769FB"/>
    <w:rsid w:val="00277E7E"/>
    <w:rsid w:val="002801BD"/>
    <w:rsid w:val="002811CA"/>
    <w:rsid w:val="00281B1E"/>
    <w:rsid w:val="00281D6A"/>
    <w:rsid w:val="00282432"/>
    <w:rsid w:val="00282CDC"/>
    <w:rsid w:val="00283B9C"/>
    <w:rsid w:val="00284463"/>
    <w:rsid w:val="002848C3"/>
    <w:rsid w:val="00284A8F"/>
    <w:rsid w:val="00285804"/>
    <w:rsid w:val="0028595C"/>
    <w:rsid w:val="00286029"/>
    <w:rsid w:val="0028622F"/>
    <w:rsid w:val="002867AE"/>
    <w:rsid w:val="00287379"/>
    <w:rsid w:val="0028775A"/>
    <w:rsid w:val="002878BD"/>
    <w:rsid w:val="00287A67"/>
    <w:rsid w:val="00287F65"/>
    <w:rsid w:val="00291F16"/>
    <w:rsid w:val="0029444C"/>
    <w:rsid w:val="00294521"/>
    <w:rsid w:val="002945EC"/>
    <w:rsid w:val="002947F5"/>
    <w:rsid w:val="0029504E"/>
    <w:rsid w:val="002956FB"/>
    <w:rsid w:val="0029584F"/>
    <w:rsid w:val="00295C63"/>
    <w:rsid w:val="00296391"/>
    <w:rsid w:val="0029648E"/>
    <w:rsid w:val="0029765A"/>
    <w:rsid w:val="00297F3A"/>
    <w:rsid w:val="002A0244"/>
    <w:rsid w:val="002A0970"/>
    <w:rsid w:val="002A0AA1"/>
    <w:rsid w:val="002A1FE4"/>
    <w:rsid w:val="002A275C"/>
    <w:rsid w:val="002A2DC9"/>
    <w:rsid w:val="002A2F4C"/>
    <w:rsid w:val="002A3054"/>
    <w:rsid w:val="002A32EA"/>
    <w:rsid w:val="002A3806"/>
    <w:rsid w:val="002A38B0"/>
    <w:rsid w:val="002A38F2"/>
    <w:rsid w:val="002A47F2"/>
    <w:rsid w:val="002A5DE4"/>
    <w:rsid w:val="002B044A"/>
    <w:rsid w:val="002B18AE"/>
    <w:rsid w:val="002B1E96"/>
    <w:rsid w:val="002B3524"/>
    <w:rsid w:val="002B4705"/>
    <w:rsid w:val="002B4CE5"/>
    <w:rsid w:val="002B5507"/>
    <w:rsid w:val="002B5E11"/>
    <w:rsid w:val="002C0204"/>
    <w:rsid w:val="002C0214"/>
    <w:rsid w:val="002C07B8"/>
    <w:rsid w:val="002C16CB"/>
    <w:rsid w:val="002C1EDC"/>
    <w:rsid w:val="002C2108"/>
    <w:rsid w:val="002C2B36"/>
    <w:rsid w:val="002C2B47"/>
    <w:rsid w:val="002C32F3"/>
    <w:rsid w:val="002C3FD1"/>
    <w:rsid w:val="002C489F"/>
    <w:rsid w:val="002C48B0"/>
    <w:rsid w:val="002C4F91"/>
    <w:rsid w:val="002C58B0"/>
    <w:rsid w:val="002C5987"/>
    <w:rsid w:val="002C5D58"/>
    <w:rsid w:val="002C5E61"/>
    <w:rsid w:val="002C74B1"/>
    <w:rsid w:val="002C7756"/>
    <w:rsid w:val="002D0310"/>
    <w:rsid w:val="002D0C1E"/>
    <w:rsid w:val="002D106A"/>
    <w:rsid w:val="002D2057"/>
    <w:rsid w:val="002D36AD"/>
    <w:rsid w:val="002D3EE6"/>
    <w:rsid w:val="002D4331"/>
    <w:rsid w:val="002D5866"/>
    <w:rsid w:val="002D59F4"/>
    <w:rsid w:val="002D5ECE"/>
    <w:rsid w:val="002D6B92"/>
    <w:rsid w:val="002D73CF"/>
    <w:rsid w:val="002D7FDF"/>
    <w:rsid w:val="002E0CF9"/>
    <w:rsid w:val="002E1129"/>
    <w:rsid w:val="002E14ED"/>
    <w:rsid w:val="002E20C2"/>
    <w:rsid w:val="002E3A53"/>
    <w:rsid w:val="002E3BE7"/>
    <w:rsid w:val="002E3F5A"/>
    <w:rsid w:val="002E49F3"/>
    <w:rsid w:val="002E5B58"/>
    <w:rsid w:val="002E7C1D"/>
    <w:rsid w:val="002F09BC"/>
    <w:rsid w:val="002F0C65"/>
    <w:rsid w:val="002F1161"/>
    <w:rsid w:val="002F1B2D"/>
    <w:rsid w:val="002F1D15"/>
    <w:rsid w:val="002F21EC"/>
    <w:rsid w:val="002F2344"/>
    <w:rsid w:val="002F2CB5"/>
    <w:rsid w:val="002F2D48"/>
    <w:rsid w:val="002F39B6"/>
    <w:rsid w:val="002F525C"/>
    <w:rsid w:val="002F76DB"/>
    <w:rsid w:val="002F7CCB"/>
    <w:rsid w:val="00300D2D"/>
    <w:rsid w:val="0030126A"/>
    <w:rsid w:val="003018F6"/>
    <w:rsid w:val="0030211B"/>
    <w:rsid w:val="00302878"/>
    <w:rsid w:val="003036EC"/>
    <w:rsid w:val="00303D5B"/>
    <w:rsid w:val="003052CD"/>
    <w:rsid w:val="003057DB"/>
    <w:rsid w:val="0030584D"/>
    <w:rsid w:val="00305ADB"/>
    <w:rsid w:val="00305FB7"/>
    <w:rsid w:val="0030630F"/>
    <w:rsid w:val="00306A47"/>
    <w:rsid w:val="0030713F"/>
    <w:rsid w:val="00307F52"/>
    <w:rsid w:val="00310E45"/>
    <w:rsid w:val="0031165C"/>
    <w:rsid w:val="00311D04"/>
    <w:rsid w:val="00311D9B"/>
    <w:rsid w:val="00312768"/>
    <w:rsid w:val="00314AB3"/>
    <w:rsid w:val="00314ADB"/>
    <w:rsid w:val="0031530B"/>
    <w:rsid w:val="0031593C"/>
    <w:rsid w:val="00316450"/>
    <w:rsid w:val="0031653A"/>
    <w:rsid w:val="00316A74"/>
    <w:rsid w:val="0031763E"/>
    <w:rsid w:val="00320491"/>
    <w:rsid w:val="00321101"/>
    <w:rsid w:val="00321392"/>
    <w:rsid w:val="003215F8"/>
    <w:rsid w:val="00321954"/>
    <w:rsid w:val="00322CBB"/>
    <w:rsid w:val="00323390"/>
    <w:rsid w:val="0032345B"/>
    <w:rsid w:val="00323ED6"/>
    <w:rsid w:val="003248AB"/>
    <w:rsid w:val="0032557F"/>
    <w:rsid w:val="00325E4E"/>
    <w:rsid w:val="00326326"/>
    <w:rsid w:val="003267E2"/>
    <w:rsid w:val="00327BF9"/>
    <w:rsid w:val="00327DCC"/>
    <w:rsid w:val="00330E70"/>
    <w:rsid w:val="00331B97"/>
    <w:rsid w:val="00332D74"/>
    <w:rsid w:val="00332E32"/>
    <w:rsid w:val="003331B9"/>
    <w:rsid w:val="00333411"/>
    <w:rsid w:val="00335E5B"/>
    <w:rsid w:val="0033622A"/>
    <w:rsid w:val="0033721E"/>
    <w:rsid w:val="0033763A"/>
    <w:rsid w:val="0033764B"/>
    <w:rsid w:val="00337A32"/>
    <w:rsid w:val="00337A81"/>
    <w:rsid w:val="003401F5"/>
    <w:rsid w:val="00340CD3"/>
    <w:rsid w:val="00341188"/>
    <w:rsid w:val="0034146B"/>
    <w:rsid w:val="00342142"/>
    <w:rsid w:val="00342509"/>
    <w:rsid w:val="00342672"/>
    <w:rsid w:val="003427E8"/>
    <w:rsid w:val="00343B56"/>
    <w:rsid w:val="00344546"/>
    <w:rsid w:val="00344DD5"/>
    <w:rsid w:val="00345844"/>
    <w:rsid w:val="00346303"/>
    <w:rsid w:val="00346F97"/>
    <w:rsid w:val="003475E4"/>
    <w:rsid w:val="0034765A"/>
    <w:rsid w:val="003479DE"/>
    <w:rsid w:val="003500B0"/>
    <w:rsid w:val="00350226"/>
    <w:rsid w:val="0035116B"/>
    <w:rsid w:val="0035132D"/>
    <w:rsid w:val="00351A8C"/>
    <w:rsid w:val="00352B8B"/>
    <w:rsid w:val="00352BFC"/>
    <w:rsid w:val="00352C27"/>
    <w:rsid w:val="00352C8D"/>
    <w:rsid w:val="003534D9"/>
    <w:rsid w:val="00353756"/>
    <w:rsid w:val="00353A5F"/>
    <w:rsid w:val="00355219"/>
    <w:rsid w:val="003568CD"/>
    <w:rsid w:val="00356E6C"/>
    <w:rsid w:val="00357373"/>
    <w:rsid w:val="00357BE4"/>
    <w:rsid w:val="003607D8"/>
    <w:rsid w:val="00360A7A"/>
    <w:rsid w:val="0036134D"/>
    <w:rsid w:val="00361D1E"/>
    <w:rsid w:val="003639A5"/>
    <w:rsid w:val="0036693D"/>
    <w:rsid w:val="003674AC"/>
    <w:rsid w:val="003700C1"/>
    <w:rsid w:val="0037145D"/>
    <w:rsid w:val="00371C58"/>
    <w:rsid w:val="003726E1"/>
    <w:rsid w:val="003748F7"/>
    <w:rsid w:val="00375092"/>
    <w:rsid w:val="0037514E"/>
    <w:rsid w:val="00375CA6"/>
    <w:rsid w:val="00376C7A"/>
    <w:rsid w:val="00376E6A"/>
    <w:rsid w:val="00377424"/>
    <w:rsid w:val="00377F6A"/>
    <w:rsid w:val="003801D3"/>
    <w:rsid w:val="003806C3"/>
    <w:rsid w:val="00380F7D"/>
    <w:rsid w:val="00381C42"/>
    <w:rsid w:val="003821FD"/>
    <w:rsid w:val="00382615"/>
    <w:rsid w:val="00382B67"/>
    <w:rsid w:val="00382D19"/>
    <w:rsid w:val="003833E2"/>
    <w:rsid w:val="00385219"/>
    <w:rsid w:val="00385350"/>
    <w:rsid w:val="003853DF"/>
    <w:rsid w:val="003857D6"/>
    <w:rsid w:val="00385D34"/>
    <w:rsid w:val="00385FD7"/>
    <w:rsid w:val="0038655F"/>
    <w:rsid w:val="00386F8E"/>
    <w:rsid w:val="00390D11"/>
    <w:rsid w:val="003913D6"/>
    <w:rsid w:val="00391989"/>
    <w:rsid w:val="00392E5A"/>
    <w:rsid w:val="00393FD6"/>
    <w:rsid w:val="0039519B"/>
    <w:rsid w:val="00395BE2"/>
    <w:rsid w:val="00395DCC"/>
    <w:rsid w:val="00395FE3"/>
    <w:rsid w:val="003967F0"/>
    <w:rsid w:val="00396D69"/>
    <w:rsid w:val="003A0091"/>
    <w:rsid w:val="003A065C"/>
    <w:rsid w:val="003A06E2"/>
    <w:rsid w:val="003A0788"/>
    <w:rsid w:val="003A0AB4"/>
    <w:rsid w:val="003A0AE0"/>
    <w:rsid w:val="003A1D16"/>
    <w:rsid w:val="003A2204"/>
    <w:rsid w:val="003A2A42"/>
    <w:rsid w:val="003A2A5F"/>
    <w:rsid w:val="003A39FD"/>
    <w:rsid w:val="003A3AAA"/>
    <w:rsid w:val="003A4D04"/>
    <w:rsid w:val="003A4D8D"/>
    <w:rsid w:val="003A645F"/>
    <w:rsid w:val="003A6C23"/>
    <w:rsid w:val="003A6DF8"/>
    <w:rsid w:val="003A75F7"/>
    <w:rsid w:val="003B3037"/>
    <w:rsid w:val="003B32A0"/>
    <w:rsid w:val="003B35C3"/>
    <w:rsid w:val="003B376E"/>
    <w:rsid w:val="003B3AA6"/>
    <w:rsid w:val="003B3B58"/>
    <w:rsid w:val="003B4470"/>
    <w:rsid w:val="003B4493"/>
    <w:rsid w:val="003B52A3"/>
    <w:rsid w:val="003B52C9"/>
    <w:rsid w:val="003B539F"/>
    <w:rsid w:val="003B5705"/>
    <w:rsid w:val="003B6752"/>
    <w:rsid w:val="003B6D81"/>
    <w:rsid w:val="003B7A54"/>
    <w:rsid w:val="003B7ABD"/>
    <w:rsid w:val="003B7B47"/>
    <w:rsid w:val="003C0657"/>
    <w:rsid w:val="003C2733"/>
    <w:rsid w:val="003C291F"/>
    <w:rsid w:val="003C30CC"/>
    <w:rsid w:val="003C3D59"/>
    <w:rsid w:val="003C3DE8"/>
    <w:rsid w:val="003C448A"/>
    <w:rsid w:val="003C472E"/>
    <w:rsid w:val="003C4C1C"/>
    <w:rsid w:val="003C5795"/>
    <w:rsid w:val="003C5CD0"/>
    <w:rsid w:val="003C5ED5"/>
    <w:rsid w:val="003C6A9C"/>
    <w:rsid w:val="003C6C14"/>
    <w:rsid w:val="003C7178"/>
    <w:rsid w:val="003C76F2"/>
    <w:rsid w:val="003C7824"/>
    <w:rsid w:val="003D0479"/>
    <w:rsid w:val="003D0DF3"/>
    <w:rsid w:val="003D1A95"/>
    <w:rsid w:val="003D2EC6"/>
    <w:rsid w:val="003D3669"/>
    <w:rsid w:val="003D4A13"/>
    <w:rsid w:val="003D5451"/>
    <w:rsid w:val="003D5B2D"/>
    <w:rsid w:val="003D632F"/>
    <w:rsid w:val="003D727B"/>
    <w:rsid w:val="003D7437"/>
    <w:rsid w:val="003E0AA3"/>
    <w:rsid w:val="003E1332"/>
    <w:rsid w:val="003E138B"/>
    <w:rsid w:val="003E13C5"/>
    <w:rsid w:val="003E2392"/>
    <w:rsid w:val="003E2F32"/>
    <w:rsid w:val="003E3949"/>
    <w:rsid w:val="003E3B0D"/>
    <w:rsid w:val="003E3D9F"/>
    <w:rsid w:val="003E4795"/>
    <w:rsid w:val="003E52E7"/>
    <w:rsid w:val="003E5627"/>
    <w:rsid w:val="003E5B28"/>
    <w:rsid w:val="003E6057"/>
    <w:rsid w:val="003E6108"/>
    <w:rsid w:val="003E6835"/>
    <w:rsid w:val="003E7348"/>
    <w:rsid w:val="003E7731"/>
    <w:rsid w:val="003E7FF6"/>
    <w:rsid w:val="003F0757"/>
    <w:rsid w:val="003F249A"/>
    <w:rsid w:val="003F38D8"/>
    <w:rsid w:val="003F4363"/>
    <w:rsid w:val="003F5188"/>
    <w:rsid w:val="003F6389"/>
    <w:rsid w:val="003F6946"/>
    <w:rsid w:val="003F69CB"/>
    <w:rsid w:val="0040020B"/>
    <w:rsid w:val="004004E0"/>
    <w:rsid w:val="00400F6E"/>
    <w:rsid w:val="00401529"/>
    <w:rsid w:val="004020AA"/>
    <w:rsid w:val="004026A9"/>
    <w:rsid w:val="0040277E"/>
    <w:rsid w:val="00402C43"/>
    <w:rsid w:val="00403A4E"/>
    <w:rsid w:val="00403AD4"/>
    <w:rsid w:val="00403FA5"/>
    <w:rsid w:val="00404292"/>
    <w:rsid w:val="0040635D"/>
    <w:rsid w:val="00406750"/>
    <w:rsid w:val="004070C5"/>
    <w:rsid w:val="004077A0"/>
    <w:rsid w:val="0041030B"/>
    <w:rsid w:val="004103CE"/>
    <w:rsid w:val="00410B15"/>
    <w:rsid w:val="0041114B"/>
    <w:rsid w:val="00411609"/>
    <w:rsid w:val="00411D78"/>
    <w:rsid w:val="00411FDB"/>
    <w:rsid w:val="004124DE"/>
    <w:rsid w:val="00413307"/>
    <w:rsid w:val="00413357"/>
    <w:rsid w:val="00413B5E"/>
    <w:rsid w:val="0041428A"/>
    <w:rsid w:val="00414856"/>
    <w:rsid w:val="004170C9"/>
    <w:rsid w:val="0041748D"/>
    <w:rsid w:val="004179BF"/>
    <w:rsid w:val="004201DD"/>
    <w:rsid w:val="00421954"/>
    <w:rsid w:val="00424D1C"/>
    <w:rsid w:val="00424F38"/>
    <w:rsid w:val="00425144"/>
    <w:rsid w:val="00426F95"/>
    <w:rsid w:val="00427C1E"/>
    <w:rsid w:val="00427C8E"/>
    <w:rsid w:val="00427FB3"/>
    <w:rsid w:val="00430821"/>
    <w:rsid w:val="00430A13"/>
    <w:rsid w:val="00431292"/>
    <w:rsid w:val="004314D8"/>
    <w:rsid w:val="00432D86"/>
    <w:rsid w:val="00433D0A"/>
    <w:rsid w:val="00434567"/>
    <w:rsid w:val="0043657E"/>
    <w:rsid w:val="004372E0"/>
    <w:rsid w:val="0043794B"/>
    <w:rsid w:val="00440BB2"/>
    <w:rsid w:val="0044123F"/>
    <w:rsid w:val="004414D9"/>
    <w:rsid w:val="00442198"/>
    <w:rsid w:val="00443EBA"/>
    <w:rsid w:val="0044586A"/>
    <w:rsid w:val="00446096"/>
    <w:rsid w:val="00446669"/>
    <w:rsid w:val="00446920"/>
    <w:rsid w:val="0044699D"/>
    <w:rsid w:val="00446C71"/>
    <w:rsid w:val="00450039"/>
    <w:rsid w:val="00450E47"/>
    <w:rsid w:val="0045226E"/>
    <w:rsid w:val="00452680"/>
    <w:rsid w:val="004526A3"/>
    <w:rsid w:val="004527B4"/>
    <w:rsid w:val="00454E20"/>
    <w:rsid w:val="00455989"/>
    <w:rsid w:val="00455EF4"/>
    <w:rsid w:val="00455F69"/>
    <w:rsid w:val="00456EE8"/>
    <w:rsid w:val="00457757"/>
    <w:rsid w:val="00460AF4"/>
    <w:rsid w:val="00461044"/>
    <w:rsid w:val="00461DFD"/>
    <w:rsid w:val="004627C1"/>
    <w:rsid w:val="00462A4A"/>
    <w:rsid w:val="00462E56"/>
    <w:rsid w:val="004632F0"/>
    <w:rsid w:val="004633E6"/>
    <w:rsid w:val="00464813"/>
    <w:rsid w:val="0046586E"/>
    <w:rsid w:val="0046601A"/>
    <w:rsid w:val="00466B94"/>
    <w:rsid w:val="00467425"/>
    <w:rsid w:val="00467C98"/>
    <w:rsid w:val="00471739"/>
    <w:rsid w:val="00471F4B"/>
    <w:rsid w:val="0047227B"/>
    <w:rsid w:val="004722C0"/>
    <w:rsid w:val="00472459"/>
    <w:rsid w:val="00472A4C"/>
    <w:rsid w:val="00472FC3"/>
    <w:rsid w:val="00476CB5"/>
    <w:rsid w:val="00476E7A"/>
    <w:rsid w:val="00477163"/>
    <w:rsid w:val="00477BA6"/>
    <w:rsid w:val="00480274"/>
    <w:rsid w:val="00481154"/>
    <w:rsid w:val="00481756"/>
    <w:rsid w:val="00483185"/>
    <w:rsid w:val="0048320E"/>
    <w:rsid w:val="00483DCF"/>
    <w:rsid w:val="004842AB"/>
    <w:rsid w:val="00484564"/>
    <w:rsid w:val="004847F0"/>
    <w:rsid w:val="00485418"/>
    <w:rsid w:val="00485534"/>
    <w:rsid w:val="004861FC"/>
    <w:rsid w:val="00486EE4"/>
    <w:rsid w:val="004871B0"/>
    <w:rsid w:val="004873E3"/>
    <w:rsid w:val="00487684"/>
    <w:rsid w:val="00490271"/>
    <w:rsid w:val="00490531"/>
    <w:rsid w:val="00490716"/>
    <w:rsid w:val="004910E2"/>
    <w:rsid w:val="004919B6"/>
    <w:rsid w:val="00491CE8"/>
    <w:rsid w:val="00491E15"/>
    <w:rsid w:val="00492635"/>
    <w:rsid w:val="004934CE"/>
    <w:rsid w:val="00493BEF"/>
    <w:rsid w:val="0049434D"/>
    <w:rsid w:val="0049489E"/>
    <w:rsid w:val="00494B50"/>
    <w:rsid w:val="00494C83"/>
    <w:rsid w:val="004958D0"/>
    <w:rsid w:val="00496365"/>
    <w:rsid w:val="00496506"/>
    <w:rsid w:val="004A209F"/>
    <w:rsid w:val="004A2CFD"/>
    <w:rsid w:val="004A315D"/>
    <w:rsid w:val="004A31C4"/>
    <w:rsid w:val="004A35B6"/>
    <w:rsid w:val="004A369F"/>
    <w:rsid w:val="004A38F7"/>
    <w:rsid w:val="004A4537"/>
    <w:rsid w:val="004A5957"/>
    <w:rsid w:val="004A5DA8"/>
    <w:rsid w:val="004A62B2"/>
    <w:rsid w:val="004A747A"/>
    <w:rsid w:val="004A758B"/>
    <w:rsid w:val="004A7E36"/>
    <w:rsid w:val="004B1E74"/>
    <w:rsid w:val="004B21B7"/>
    <w:rsid w:val="004B22C4"/>
    <w:rsid w:val="004B2655"/>
    <w:rsid w:val="004B38EF"/>
    <w:rsid w:val="004B3C83"/>
    <w:rsid w:val="004B41FE"/>
    <w:rsid w:val="004B45EB"/>
    <w:rsid w:val="004B4954"/>
    <w:rsid w:val="004B499F"/>
    <w:rsid w:val="004B5492"/>
    <w:rsid w:val="004B5A3F"/>
    <w:rsid w:val="004B6773"/>
    <w:rsid w:val="004B74AF"/>
    <w:rsid w:val="004C0D30"/>
    <w:rsid w:val="004C17CA"/>
    <w:rsid w:val="004C1C5F"/>
    <w:rsid w:val="004C1CB5"/>
    <w:rsid w:val="004C228E"/>
    <w:rsid w:val="004C2626"/>
    <w:rsid w:val="004C2AC7"/>
    <w:rsid w:val="004C30A1"/>
    <w:rsid w:val="004C34B5"/>
    <w:rsid w:val="004C4CB4"/>
    <w:rsid w:val="004C5829"/>
    <w:rsid w:val="004C5AD2"/>
    <w:rsid w:val="004C6237"/>
    <w:rsid w:val="004C74E8"/>
    <w:rsid w:val="004C754F"/>
    <w:rsid w:val="004D0868"/>
    <w:rsid w:val="004D25C5"/>
    <w:rsid w:val="004D2D12"/>
    <w:rsid w:val="004D3AB0"/>
    <w:rsid w:val="004D42B2"/>
    <w:rsid w:val="004D4D31"/>
    <w:rsid w:val="004D5166"/>
    <w:rsid w:val="004D52B0"/>
    <w:rsid w:val="004D663C"/>
    <w:rsid w:val="004D7520"/>
    <w:rsid w:val="004D7DB3"/>
    <w:rsid w:val="004E0373"/>
    <w:rsid w:val="004E289B"/>
    <w:rsid w:val="004E5916"/>
    <w:rsid w:val="004E6186"/>
    <w:rsid w:val="004E6DD3"/>
    <w:rsid w:val="004E6EE1"/>
    <w:rsid w:val="004F012F"/>
    <w:rsid w:val="004F0717"/>
    <w:rsid w:val="004F0CEB"/>
    <w:rsid w:val="004F0EF1"/>
    <w:rsid w:val="004F17DE"/>
    <w:rsid w:val="004F1EAD"/>
    <w:rsid w:val="004F213A"/>
    <w:rsid w:val="004F28D4"/>
    <w:rsid w:val="004F3605"/>
    <w:rsid w:val="004F42E0"/>
    <w:rsid w:val="004F4FCC"/>
    <w:rsid w:val="004F506B"/>
    <w:rsid w:val="004F59EB"/>
    <w:rsid w:val="004F5C5A"/>
    <w:rsid w:val="004F5DE9"/>
    <w:rsid w:val="004F6503"/>
    <w:rsid w:val="004F6A38"/>
    <w:rsid w:val="004F6D9D"/>
    <w:rsid w:val="004F6F9A"/>
    <w:rsid w:val="004F72C0"/>
    <w:rsid w:val="004F749B"/>
    <w:rsid w:val="00500035"/>
    <w:rsid w:val="00500734"/>
    <w:rsid w:val="0050178D"/>
    <w:rsid w:val="005018B2"/>
    <w:rsid w:val="00501B0F"/>
    <w:rsid w:val="00501BB0"/>
    <w:rsid w:val="005025E2"/>
    <w:rsid w:val="00503FCB"/>
    <w:rsid w:val="00504333"/>
    <w:rsid w:val="00504B5E"/>
    <w:rsid w:val="0050625C"/>
    <w:rsid w:val="005070E3"/>
    <w:rsid w:val="00507B1A"/>
    <w:rsid w:val="00507B5E"/>
    <w:rsid w:val="005109F2"/>
    <w:rsid w:val="00510BAF"/>
    <w:rsid w:val="0051231D"/>
    <w:rsid w:val="005127B9"/>
    <w:rsid w:val="00514E77"/>
    <w:rsid w:val="0051595E"/>
    <w:rsid w:val="00515ADE"/>
    <w:rsid w:val="00515AF0"/>
    <w:rsid w:val="005161D5"/>
    <w:rsid w:val="005169E0"/>
    <w:rsid w:val="00517531"/>
    <w:rsid w:val="00517D7B"/>
    <w:rsid w:val="00517DE9"/>
    <w:rsid w:val="00517F52"/>
    <w:rsid w:val="0052007E"/>
    <w:rsid w:val="005209E3"/>
    <w:rsid w:val="00520C5C"/>
    <w:rsid w:val="00520E8A"/>
    <w:rsid w:val="005211B5"/>
    <w:rsid w:val="005213B7"/>
    <w:rsid w:val="00521A29"/>
    <w:rsid w:val="00522AF2"/>
    <w:rsid w:val="00522E56"/>
    <w:rsid w:val="00523159"/>
    <w:rsid w:val="0052354A"/>
    <w:rsid w:val="00524340"/>
    <w:rsid w:val="0052494C"/>
    <w:rsid w:val="005249EE"/>
    <w:rsid w:val="0052555D"/>
    <w:rsid w:val="005259B5"/>
    <w:rsid w:val="00525F58"/>
    <w:rsid w:val="00526045"/>
    <w:rsid w:val="00526CED"/>
    <w:rsid w:val="0052741B"/>
    <w:rsid w:val="00527A75"/>
    <w:rsid w:val="00527B0D"/>
    <w:rsid w:val="00527BB7"/>
    <w:rsid w:val="00530DEF"/>
    <w:rsid w:val="005326F7"/>
    <w:rsid w:val="00533770"/>
    <w:rsid w:val="005347EE"/>
    <w:rsid w:val="00534B1D"/>
    <w:rsid w:val="00534CA9"/>
    <w:rsid w:val="00535126"/>
    <w:rsid w:val="00535F49"/>
    <w:rsid w:val="00536D16"/>
    <w:rsid w:val="00536DA4"/>
    <w:rsid w:val="00537168"/>
    <w:rsid w:val="00537AFB"/>
    <w:rsid w:val="005401C2"/>
    <w:rsid w:val="00540735"/>
    <w:rsid w:val="00541AA8"/>
    <w:rsid w:val="00541D44"/>
    <w:rsid w:val="00542513"/>
    <w:rsid w:val="00542849"/>
    <w:rsid w:val="00542F02"/>
    <w:rsid w:val="00543B0C"/>
    <w:rsid w:val="00543B33"/>
    <w:rsid w:val="00543F4C"/>
    <w:rsid w:val="0054415F"/>
    <w:rsid w:val="0054417D"/>
    <w:rsid w:val="0054433D"/>
    <w:rsid w:val="005443F1"/>
    <w:rsid w:val="005449EA"/>
    <w:rsid w:val="005455D9"/>
    <w:rsid w:val="00545846"/>
    <w:rsid w:val="00545F50"/>
    <w:rsid w:val="005463BC"/>
    <w:rsid w:val="00547212"/>
    <w:rsid w:val="005502E8"/>
    <w:rsid w:val="005503B1"/>
    <w:rsid w:val="0055065E"/>
    <w:rsid w:val="00550674"/>
    <w:rsid w:val="00550B79"/>
    <w:rsid w:val="00552772"/>
    <w:rsid w:val="00552AC5"/>
    <w:rsid w:val="00553097"/>
    <w:rsid w:val="00554C80"/>
    <w:rsid w:val="00554D4D"/>
    <w:rsid w:val="00555A3C"/>
    <w:rsid w:val="00555AC7"/>
    <w:rsid w:val="005563CF"/>
    <w:rsid w:val="00560C3D"/>
    <w:rsid w:val="0056110A"/>
    <w:rsid w:val="005626DD"/>
    <w:rsid w:val="00563B9A"/>
    <w:rsid w:val="005645CF"/>
    <w:rsid w:val="00564D44"/>
    <w:rsid w:val="00565638"/>
    <w:rsid w:val="00565A84"/>
    <w:rsid w:val="00565C85"/>
    <w:rsid w:val="00566602"/>
    <w:rsid w:val="005678EE"/>
    <w:rsid w:val="00567BCB"/>
    <w:rsid w:val="00567E9A"/>
    <w:rsid w:val="0057140C"/>
    <w:rsid w:val="00571593"/>
    <w:rsid w:val="00571E79"/>
    <w:rsid w:val="005720DD"/>
    <w:rsid w:val="005725F3"/>
    <w:rsid w:val="00572875"/>
    <w:rsid w:val="00572B2F"/>
    <w:rsid w:val="00572BB7"/>
    <w:rsid w:val="00573B54"/>
    <w:rsid w:val="00573CE3"/>
    <w:rsid w:val="00573FDC"/>
    <w:rsid w:val="00574BB2"/>
    <w:rsid w:val="005758FA"/>
    <w:rsid w:val="00575D8D"/>
    <w:rsid w:val="00576076"/>
    <w:rsid w:val="005760B0"/>
    <w:rsid w:val="00576100"/>
    <w:rsid w:val="005765D1"/>
    <w:rsid w:val="0057664E"/>
    <w:rsid w:val="00576B5E"/>
    <w:rsid w:val="00577415"/>
    <w:rsid w:val="00580944"/>
    <w:rsid w:val="00581816"/>
    <w:rsid w:val="00581B78"/>
    <w:rsid w:val="0058359E"/>
    <w:rsid w:val="00583C76"/>
    <w:rsid w:val="00583F5E"/>
    <w:rsid w:val="0058466A"/>
    <w:rsid w:val="00584BEE"/>
    <w:rsid w:val="00585A31"/>
    <w:rsid w:val="0058626F"/>
    <w:rsid w:val="00586558"/>
    <w:rsid w:val="0058706D"/>
    <w:rsid w:val="00587300"/>
    <w:rsid w:val="00587AD3"/>
    <w:rsid w:val="005913AF"/>
    <w:rsid w:val="005919FE"/>
    <w:rsid w:val="00591F82"/>
    <w:rsid w:val="0059200B"/>
    <w:rsid w:val="005924D2"/>
    <w:rsid w:val="005928EE"/>
    <w:rsid w:val="0059322B"/>
    <w:rsid w:val="00594738"/>
    <w:rsid w:val="00594A74"/>
    <w:rsid w:val="00595672"/>
    <w:rsid w:val="00596496"/>
    <w:rsid w:val="005975A4"/>
    <w:rsid w:val="005A086E"/>
    <w:rsid w:val="005A1620"/>
    <w:rsid w:val="005A1BCF"/>
    <w:rsid w:val="005A1D95"/>
    <w:rsid w:val="005A1E11"/>
    <w:rsid w:val="005A4F65"/>
    <w:rsid w:val="005A67CC"/>
    <w:rsid w:val="005A6B69"/>
    <w:rsid w:val="005B1794"/>
    <w:rsid w:val="005B20B7"/>
    <w:rsid w:val="005B27BD"/>
    <w:rsid w:val="005B3902"/>
    <w:rsid w:val="005B55C1"/>
    <w:rsid w:val="005B63D3"/>
    <w:rsid w:val="005B75A6"/>
    <w:rsid w:val="005B7948"/>
    <w:rsid w:val="005B7ED6"/>
    <w:rsid w:val="005C071A"/>
    <w:rsid w:val="005C0751"/>
    <w:rsid w:val="005C1605"/>
    <w:rsid w:val="005C230F"/>
    <w:rsid w:val="005C3EFA"/>
    <w:rsid w:val="005C6B5E"/>
    <w:rsid w:val="005C7F33"/>
    <w:rsid w:val="005D06FA"/>
    <w:rsid w:val="005D1407"/>
    <w:rsid w:val="005D1780"/>
    <w:rsid w:val="005D204B"/>
    <w:rsid w:val="005D24D6"/>
    <w:rsid w:val="005D2E7E"/>
    <w:rsid w:val="005D3016"/>
    <w:rsid w:val="005D32F0"/>
    <w:rsid w:val="005D4287"/>
    <w:rsid w:val="005D4458"/>
    <w:rsid w:val="005D44E6"/>
    <w:rsid w:val="005D4C94"/>
    <w:rsid w:val="005D4D45"/>
    <w:rsid w:val="005D666B"/>
    <w:rsid w:val="005D6681"/>
    <w:rsid w:val="005D72E9"/>
    <w:rsid w:val="005D7C19"/>
    <w:rsid w:val="005E02F8"/>
    <w:rsid w:val="005E0B44"/>
    <w:rsid w:val="005E0F6D"/>
    <w:rsid w:val="005E0FE0"/>
    <w:rsid w:val="005E1F6F"/>
    <w:rsid w:val="005E21F8"/>
    <w:rsid w:val="005E2F4B"/>
    <w:rsid w:val="005E2FB4"/>
    <w:rsid w:val="005E377D"/>
    <w:rsid w:val="005E54A2"/>
    <w:rsid w:val="005E59AD"/>
    <w:rsid w:val="005E60E0"/>
    <w:rsid w:val="005F0192"/>
    <w:rsid w:val="005F1148"/>
    <w:rsid w:val="005F1299"/>
    <w:rsid w:val="005F1E02"/>
    <w:rsid w:val="005F20A0"/>
    <w:rsid w:val="005F65BC"/>
    <w:rsid w:val="005F6BC7"/>
    <w:rsid w:val="005F7B41"/>
    <w:rsid w:val="005F7E01"/>
    <w:rsid w:val="00600093"/>
    <w:rsid w:val="006003CA"/>
    <w:rsid w:val="0060065F"/>
    <w:rsid w:val="0060163D"/>
    <w:rsid w:val="0060221F"/>
    <w:rsid w:val="00602F12"/>
    <w:rsid w:val="006034C0"/>
    <w:rsid w:val="0060392F"/>
    <w:rsid w:val="00604024"/>
    <w:rsid w:val="006054B0"/>
    <w:rsid w:val="00605719"/>
    <w:rsid w:val="006058BD"/>
    <w:rsid w:val="0060775C"/>
    <w:rsid w:val="00610601"/>
    <w:rsid w:val="00611B1D"/>
    <w:rsid w:val="00611FA2"/>
    <w:rsid w:val="0061303D"/>
    <w:rsid w:val="00613FA9"/>
    <w:rsid w:val="00614D20"/>
    <w:rsid w:val="006151A8"/>
    <w:rsid w:val="0061575B"/>
    <w:rsid w:val="006157DB"/>
    <w:rsid w:val="00616119"/>
    <w:rsid w:val="0061667D"/>
    <w:rsid w:val="00616A49"/>
    <w:rsid w:val="00616BBE"/>
    <w:rsid w:val="0062094A"/>
    <w:rsid w:val="00621311"/>
    <w:rsid w:val="00621941"/>
    <w:rsid w:val="00621BBF"/>
    <w:rsid w:val="0062209F"/>
    <w:rsid w:val="006229CB"/>
    <w:rsid w:val="006237C6"/>
    <w:rsid w:val="00624188"/>
    <w:rsid w:val="006241D7"/>
    <w:rsid w:val="006245C0"/>
    <w:rsid w:val="00624A70"/>
    <w:rsid w:val="006250D8"/>
    <w:rsid w:val="00626008"/>
    <w:rsid w:val="0062619E"/>
    <w:rsid w:val="006273B1"/>
    <w:rsid w:val="006309FA"/>
    <w:rsid w:val="00631020"/>
    <w:rsid w:val="006312A8"/>
    <w:rsid w:val="00631921"/>
    <w:rsid w:val="00632ED3"/>
    <w:rsid w:val="00633169"/>
    <w:rsid w:val="006332C4"/>
    <w:rsid w:val="006333B0"/>
    <w:rsid w:val="00634706"/>
    <w:rsid w:val="006368E6"/>
    <w:rsid w:val="00636EB9"/>
    <w:rsid w:val="00637899"/>
    <w:rsid w:val="006401BF"/>
    <w:rsid w:val="006407DF"/>
    <w:rsid w:val="00640E7E"/>
    <w:rsid w:val="006418D5"/>
    <w:rsid w:val="006426AE"/>
    <w:rsid w:val="00642C92"/>
    <w:rsid w:val="006432A5"/>
    <w:rsid w:val="0064359E"/>
    <w:rsid w:val="00644485"/>
    <w:rsid w:val="00644EC9"/>
    <w:rsid w:val="00645981"/>
    <w:rsid w:val="00646091"/>
    <w:rsid w:val="006463BD"/>
    <w:rsid w:val="00646FD4"/>
    <w:rsid w:val="00647D84"/>
    <w:rsid w:val="00650A6E"/>
    <w:rsid w:val="006512D5"/>
    <w:rsid w:val="0065137A"/>
    <w:rsid w:val="006525D8"/>
    <w:rsid w:val="00652FFB"/>
    <w:rsid w:val="006532F8"/>
    <w:rsid w:val="00653711"/>
    <w:rsid w:val="00654358"/>
    <w:rsid w:val="00654462"/>
    <w:rsid w:val="00655F81"/>
    <w:rsid w:val="006567C6"/>
    <w:rsid w:val="006569B0"/>
    <w:rsid w:val="00657ECC"/>
    <w:rsid w:val="0066042D"/>
    <w:rsid w:val="00662B92"/>
    <w:rsid w:val="006636B5"/>
    <w:rsid w:val="0066381C"/>
    <w:rsid w:val="00663ADE"/>
    <w:rsid w:val="00664010"/>
    <w:rsid w:val="00664857"/>
    <w:rsid w:val="006659E2"/>
    <w:rsid w:val="00666CF8"/>
    <w:rsid w:val="006675A2"/>
    <w:rsid w:val="0066776E"/>
    <w:rsid w:val="00670A46"/>
    <w:rsid w:val="006715C3"/>
    <w:rsid w:val="00671EE2"/>
    <w:rsid w:val="006722C1"/>
    <w:rsid w:val="0067370B"/>
    <w:rsid w:val="00673EC2"/>
    <w:rsid w:val="006742EC"/>
    <w:rsid w:val="006746F5"/>
    <w:rsid w:val="006757C0"/>
    <w:rsid w:val="006771FE"/>
    <w:rsid w:val="00680551"/>
    <w:rsid w:val="00680DA2"/>
    <w:rsid w:val="00681DDE"/>
    <w:rsid w:val="00682B03"/>
    <w:rsid w:val="00682D8B"/>
    <w:rsid w:val="006838FB"/>
    <w:rsid w:val="006841F4"/>
    <w:rsid w:val="00684A29"/>
    <w:rsid w:val="006854B3"/>
    <w:rsid w:val="0068635B"/>
    <w:rsid w:val="00686A31"/>
    <w:rsid w:val="00687960"/>
    <w:rsid w:val="006906D7"/>
    <w:rsid w:val="00690EED"/>
    <w:rsid w:val="00691279"/>
    <w:rsid w:val="00692235"/>
    <w:rsid w:val="006925C3"/>
    <w:rsid w:val="00692C97"/>
    <w:rsid w:val="00694D3F"/>
    <w:rsid w:val="00695136"/>
    <w:rsid w:val="006956A6"/>
    <w:rsid w:val="00695E5A"/>
    <w:rsid w:val="00696152"/>
    <w:rsid w:val="00696580"/>
    <w:rsid w:val="0069673F"/>
    <w:rsid w:val="006971B6"/>
    <w:rsid w:val="006A096B"/>
    <w:rsid w:val="006A10E8"/>
    <w:rsid w:val="006A1689"/>
    <w:rsid w:val="006A1D76"/>
    <w:rsid w:val="006A23E1"/>
    <w:rsid w:val="006A27D2"/>
    <w:rsid w:val="006A30BA"/>
    <w:rsid w:val="006A3488"/>
    <w:rsid w:val="006A4329"/>
    <w:rsid w:val="006A44F1"/>
    <w:rsid w:val="006A4FED"/>
    <w:rsid w:val="006A504B"/>
    <w:rsid w:val="006A5408"/>
    <w:rsid w:val="006A5B93"/>
    <w:rsid w:val="006A5ECD"/>
    <w:rsid w:val="006A654D"/>
    <w:rsid w:val="006A66A4"/>
    <w:rsid w:val="006A7605"/>
    <w:rsid w:val="006A7B19"/>
    <w:rsid w:val="006B015F"/>
    <w:rsid w:val="006B0524"/>
    <w:rsid w:val="006B10E5"/>
    <w:rsid w:val="006B1367"/>
    <w:rsid w:val="006B15ED"/>
    <w:rsid w:val="006B28C2"/>
    <w:rsid w:val="006B2F92"/>
    <w:rsid w:val="006B4970"/>
    <w:rsid w:val="006B49D7"/>
    <w:rsid w:val="006B4CB9"/>
    <w:rsid w:val="006B5D1D"/>
    <w:rsid w:val="006B6DBC"/>
    <w:rsid w:val="006C0CA1"/>
    <w:rsid w:val="006C0CC7"/>
    <w:rsid w:val="006C0D45"/>
    <w:rsid w:val="006C0E62"/>
    <w:rsid w:val="006C0F76"/>
    <w:rsid w:val="006C0F91"/>
    <w:rsid w:val="006C1306"/>
    <w:rsid w:val="006C1999"/>
    <w:rsid w:val="006C209E"/>
    <w:rsid w:val="006C2F26"/>
    <w:rsid w:val="006C33E0"/>
    <w:rsid w:val="006C342C"/>
    <w:rsid w:val="006C357C"/>
    <w:rsid w:val="006C3B78"/>
    <w:rsid w:val="006C5218"/>
    <w:rsid w:val="006C5526"/>
    <w:rsid w:val="006C6230"/>
    <w:rsid w:val="006C6899"/>
    <w:rsid w:val="006C7869"/>
    <w:rsid w:val="006C7933"/>
    <w:rsid w:val="006C7AF1"/>
    <w:rsid w:val="006D0C0E"/>
    <w:rsid w:val="006D10BB"/>
    <w:rsid w:val="006D2AB3"/>
    <w:rsid w:val="006D2C99"/>
    <w:rsid w:val="006D472A"/>
    <w:rsid w:val="006D5C74"/>
    <w:rsid w:val="006D6E5F"/>
    <w:rsid w:val="006E0ABF"/>
    <w:rsid w:val="006E1048"/>
    <w:rsid w:val="006E1921"/>
    <w:rsid w:val="006E19C4"/>
    <w:rsid w:val="006E2A9D"/>
    <w:rsid w:val="006E45A2"/>
    <w:rsid w:val="006E58AC"/>
    <w:rsid w:val="006E58F8"/>
    <w:rsid w:val="006E5C0F"/>
    <w:rsid w:val="006E6396"/>
    <w:rsid w:val="006E69CB"/>
    <w:rsid w:val="006E6D2D"/>
    <w:rsid w:val="006E7529"/>
    <w:rsid w:val="006F0233"/>
    <w:rsid w:val="006F053D"/>
    <w:rsid w:val="006F0E22"/>
    <w:rsid w:val="006F0EC6"/>
    <w:rsid w:val="006F16D8"/>
    <w:rsid w:val="006F264A"/>
    <w:rsid w:val="006F2CDD"/>
    <w:rsid w:val="006F2D8F"/>
    <w:rsid w:val="006F3847"/>
    <w:rsid w:val="006F394E"/>
    <w:rsid w:val="006F3FB9"/>
    <w:rsid w:val="006F5AEB"/>
    <w:rsid w:val="006F7119"/>
    <w:rsid w:val="006F7C25"/>
    <w:rsid w:val="00700F17"/>
    <w:rsid w:val="00701A24"/>
    <w:rsid w:val="0070280E"/>
    <w:rsid w:val="0070308D"/>
    <w:rsid w:val="0070328F"/>
    <w:rsid w:val="00704BC4"/>
    <w:rsid w:val="00705745"/>
    <w:rsid w:val="00706BD5"/>
    <w:rsid w:val="00706BF7"/>
    <w:rsid w:val="00707AF1"/>
    <w:rsid w:val="007105BF"/>
    <w:rsid w:val="007105EC"/>
    <w:rsid w:val="00710B21"/>
    <w:rsid w:val="00711500"/>
    <w:rsid w:val="00711569"/>
    <w:rsid w:val="007118D2"/>
    <w:rsid w:val="007132B4"/>
    <w:rsid w:val="00713BD1"/>
    <w:rsid w:val="00713FAF"/>
    <w:rsid w:val="00714AB9"/>
    <w:rsid w:val="00715D01"/>
    <w:rsid w:val="00717395"/>
    <w:rsid w:val="00720082"/>
    <w:rsid w:val="007206E3"/>
    <w:rsid w:val="00720A3E"/>
    <w:rsid w:val="007219A1"/>
    <w:rsid w:val="00721ADE"/>
    <w:rsid w:val="00722027"/>
    <w:rsid w:val="00722119"/>
    <w:rsid w:val="00722135"/>
    <w:rsid w:val="00722E47"/>
    <w:rsid w:val="00722FC4"/>
    <w:rsid w:val="00723658"/>
    <w:rsid w:val="00723B93"/>
    <w:rsid w:val="00723E44"/>
    <w:rsid w:val="007245C3"/>
    <w:rsid w:val="00724709"/>
    <w:rsid w:val="00724D59"/>
    <w:rsid w:val="00724E4F"/>
    <w:rsid w:val="0072533A"/>
    <w:rsid w:val="007254C0"/>
    <w:rsid w:val="00725967"/>
    <w:rsid w:val="007260BE"/>
    <w:rsid w:val="0072613B"/>
    <w:rsid w:val="007261AC"/>
    <w:rsid w:val="007263BB"/>
    <w:rsid w:val="007267B3"/>
    <w:rsid w:val="00726D8B"/>
    <w:rsid w:val="0072735B"/>
    <w:rsid w:val="007278AB"/>
    <w:rsid w:val="00730232"/>
    <w:rsid w:val="00730465"/>
    <w:rsid w:val="00730E16"/>
    <w:rsid w:val="00730F05"/>
    <w:rsid w:val="0073183F"/>
    <w:rsid w:val="00731A6E"/>
    <w:rsid w:val="00732638"/>
    <w:rsid w:val="00732716"/>
    <w:rsid w:val="00734B48"/>
    <w:rsid w:val="00734B77"/>
    <w:rsid w:val="00734F41"/>
    <w:rsid w:val="007353F9"/>
    <w:rsid w:val="0073548C"/>
    <w:rsid w:val="007355B6"/>
    <w:rsid w:val="0073561A"/>
    <w:rsid w:val="0073594E"/>
    <w:rsid w:val="00736A57"/>
    <w:rsid w:val="00736E56"/>
    <w:rsid w:val="00737196"/>
    <w:rsid w:val="0073756D"/>
    <w:rsid w:val="007376E9"/>
    <w:rsid w:val="007377A5"/>
    <w:rsid w:val="00740760"/>
    <w:rsid w:val="00740AD1"/>
    <w:rsid w:val="00741B29"/>
    <w:rsid w:val="00741B63"/>
    <w:rsid w:val="007421D7"/>
    <w:rsid w:val="00742B16"/>
    <w:rsid w:val="00743230"/>
    <w:rsid w:val="007436C2"/>
    <w:rsid w:val="00743B96"/>
    <w:rsid w:val="00744524"/>
    <w:rsid w:val="00745AD1"/>
    <w:rsid w:val="00747630"/>
    <w:rsid w:val="00747800"/>
    <w:rsid w:val="00751B2A"/>
    <w:rsid w:val="00751C34"/>
    <w:rsid w:val="00751CA2"/>
    <w:rsid w:val="00751D21"/>
    <w:rsid w:val="00752DAF"/>
    <w:rsid w:val="00752F53"/>
    <w:rsid w:val="00753BE0"/>
    <w:rsid w:val="00753F9C"/>
    <w:rsid w:val="00754794"/>
    <w:rsid w:val="00754BE2"/>
    <w:rsid w:val="00754C6C"/>
    <w:rsid w:val="0075521E"/>
    <w:rsid w:val="007558D1"/>
    <w:rsid w:val="00755E50"/>
    <w:rsid w:val="00755F80"/>
    <w:rsid w:val="00755F92"/>
    <w:rsid w:val="007568D1"/>
    <w:rsid w:val="00756AE0"/>
    <w:rsid w:val="00757D37"/>
    <w:rsid w:val="00757FED"/>
    <w:rsid w:val="007610FF"/>
    <w:rsid w:val="00762795"/>
    <w:rsid w:val="00763244"/>
    <w:rsid w:val="0076487C"/>
    <w:rsid w:val="00764F6D"/>
    <w:rsid w:val="00765131"/>
    <w:rsid w:val="00765A72"/>
    <w:rsid w:val="0076657E"/>
    <w:rsid w:val="007673F3"/>
    <w:rsid w:val="00767468"/>
    <w:rsid w:val="00770B49"/>
    <w:rsid w:val="00771466"/>
    <w:rsid w:val="00771D24"/>
    <w:rsid w:val="007720C1"/>
    <w:rsid w:val="007720E2"/>
    <w:rsid w:val="00772312"/>
    <w:rsid w:val="0077237B"/>
    <w:rsid w:val="00773EFF"/>
    <w:rsid w:val="00774CE1"/>
    <w:rsid w:val="00775744"/>
    <w:rsid w:val="00775AD3"/>
    <w:rsid w:val="00776854"/>
    <w:rsid w:val="007768DB"/>
    <w:rsid w:val="00777C61"/>
    <w:rsid w:val="00780F74"/>
    <w:rsid w:val="0078179C"/>
    <w:rsid w:val="007817DE"/>
    <w:rsid w:val="00781A22"/>
    <w:rsid w:val="007820EF"/>
    <w:rsid w:val="007824C2"/>
    <w:rsid w:val="007827D5"/>
    <w:rsid w:val="00782E9D"/>
    <w:rsid w:val="00783AD1"/>
    <w:rsid w:val="0078484E"/>
    <w:rsid w:val="007863F6"/>
    <w:rsid w:val="007874C3"/>
    <w:rsid w:val="007875BA"/>
    <w:rsid w:val="00787F8C"/>
    <w:rsid w:val="00787FA4"/>
    <w:rsid w:val="00790558"/>
    <w:rsid w:val="00790745"/>
    <w:rsid w:val="00791721"/>
    <w:rsid w:val="00791D08"/>
    <w:rsid w:val="00791E4E"/>
    <w:rsid w:val="00792188"/>
    <w:rsid w:val="0079265E"/>
    <w:rsid w:val="007926A2"/>
    <w:rsid w:val="00792A57"/>
    <w:rsid w:val="007938D6"/>
    <w:rsid w:val="00793AF1"/>
    <w:rsid w:val="00793C77"/>
    <w:rsid w:val="00794168"/>
    <w:rsid w:val="007943C5"/>
    <w:rsid w:val="0079479E"/>
    <w:rsid w:val="00794B4F"/>
    <w:rsid w:val="00794C8D"/>
    <w:rsid w:val="00794DDE"/>
    <w:rsid w:val="0079533D"/>
    <w:rsid w:val="00795B46"/>
    <w:rsid w:val="00795E49"/>
    <w:rsid w:val="007964F9"/>
    <w:rsid w:val="00796617"/>
    <w:rsid w:val="00797683"/>
    <w:rsid w:val="007978C8"/>
    <w:rsid w:val="007A073D"/>
    <w:rsid w:val="007A179B"/>
    <w:rsid w:val="007A1FE5"/>
    <w:rsid w:val="007A2C34"/>
    <w:rsid w:val="007A369E"/>
    <w:rsid w:val="007A36FC"/>
    <w:rsid w:val="007A37DA"/>
    <w:rsid w:val="007A435D"/>
    <w:rsid w:val="007A7F31"/>
    <w:rsid w:val="007B0620"/>
    <w:rsid w:val="007B0C83"/>
    <w:rsid w:val="007B0C9E"/>
    <w:rsid w:val="007B0F4B"/>
    <w:rsid w:val="007B3612"/>
    <w:rsid w:val="007B3F96"/>
    <w:rsid w:val="007B4ED9"/>
    <w:rsid w:val="007B5107"/>
    <w:rsid w:val="007B6902"/>
    <w:rsid w:val="007B6BBC"/>
    <w:rsid w:val="007B6E5E"/>
    <w:rsid w:val="007B7541"/>
    <w:rsid w:val="007B79D9"/>
    <w:rsid w:val="007C03E8"/>
    <w:rsid w:val="007C0A57"/>
    <w:rsid w:val="007C0F3C"/>
    <w:rsid w:val="007C1201"/>
    <w:rsid w:val="007C1CF5"/>
    <w:rsid w:val="007C1F4D"/>
    <w:rsid w:val="007C32DF"/>
    <w:rsid w:val="007C5D74"/>
    <w:rsid w:val="007C6194"/>
    <w:rsid w:val="007C6D8C"/>
    <w:rsid w:val="007C6E12"/>
    <w:rsid w:val="007C6E28"/>
    <w:rsid w:val="007C75F3"/>
    <w:rsid w:val="007C7BFF"/>
    <w:rsid w:val="007D074A"/>
    <w:rsid w:val="007D09AF"/>
    <w:rsid w:val="007D09C2"/>
    <w:rsid w:val="007D0A23"/>
    <w:rsid w:val="007D0EED"/>
    <w:rsid w:val="007D14C9"/>
    <w:rsid w:val="007D1A97"/>
    <w:rsid w:val="007D1BBA"/>
    <w:rsid w:val="007D1D01"/>
    <w:rsid w:val="007D20ED"/>
    <w:rsid w:val="007D3E08"/>
    <w:rsid w:val="007D3F99"/>
    <w:rsid w:val="007D4EE1"/>
    <w:rsid w:val="007D5D63"/>
    <w:rsid w:val="007D7A5C"/>
    <w:rsid w:val="007E012B"/>
    <w:rsid w:val="007E0862"/>
    <w:rsid w:val="007E0F4D"/>
    <w:rsid w:val="007E1C8C"/>
    <w:rsid w:val="007E35E6"/>
    <w:rsid w:val="007E3C37"/>
    <w:rsid w:val="007E41A4"/>
    <w:rsid w:val="007E4B7A"/>
    <w:rsid w:val="007E4DBE"/>
    <w:rsid w:val="007E5191"/>
    <w:rsid w:val="007E6AED"/>
    <w:rsid w:val="007E7090"/>
    <w:rsid w:val="007F0BB1"/>
    <w:rsid w:val="007F0E3E"/>
    <w:rsid w:val="007F1C86"/>
    <w:rsid w:val="007F1D08"/>
    <w:rsid w:val="007F2051"/>
    <w:rsid w:val="007F279F"/>
    <w:rsid w:val="007F3013"/>
    <w:rsid w:val="007F3A3E"/>
    <w:rsid w:val="007F4481"/>
    <w:rsid w:val="007F50D1"/>
    <w:rsid w:val="007F5AD6"/>
    <w:rsid w:val="007F6109"/>
    <w:rsid w:val="007F6BEF"/>
    <w:rsid w:val="007F710E"/>
    <w:rsid w:val="007F7A03"/>
    <w:rsid w:val="008006A7"/>
    <w:rsid w:val="00800955"/>
    <w:rsid w:val="008016EE"/>
    <w:rsid w:val="0080392D"/>
    <w:rsid w:val="00804136"/>
    <w:rsid w:val="008047FB"/>
    <w:rsid w:val="00804C28"/>
    <w:rsid w:val="00805158"/>
    <w:rsid w:val="0080533B"/>
    <w:rsid w:val="0080548A"/>
    <w:rsid w:val="008057C3"/>
    <w:rsid w:val="00805827"/>
    <w:rsid w:val="0080585E"/>
    <w:rsid w:val="00805E25"/>
    <w:rsid w:val="0080628A"/>
    <w:rsid w:val="00806661"/>
    <w:rsid w:val="008066DD"/>
    <w:rsid w:val="00806AEE"/>
    <w:rsid w:val="00806BFB"/>
    <w:rsid w:val="00807441"/>
    <w:rsid w:val="0080770B"/>
    <w:rsid w:val="00807811"/>
    <w:rsid w:val="00807A4B"/>
    <w:rsid w:val="0081069E"/>
    <w:rsid w:val="00810B36"/>
    <w:rsid w:val="0081210B"/>
    <w:rsid w:val="00813360"/>
    <w:rsid w:val="008144C2"/>
    <w:rsid w:val="0081609A"/>
    <w:rsid w:val="00816271"/>
    <w:rsid w:val="008171F8"/>
    <w:rsid w:val="008172F5"/>
    <w:rsid w:val="00817313"/>
    <w:rsid w:val="00817601"/>
    <w:rsid w:val="0081783E"/>
    <w:rsid w:val="00820D85"/>
    <w:rsid w:val="008212DD"/>
    <w:rsid w:val="0082230A"/>
    <w:rsid w:val="0082288D"/>
    <w:rsid w:val="00823B60"/>
    <w:rsid w:val="00825E26"/>
    <w:rsid w:val="0082697A"/>
    <w:rsid w:val="008273C6"/>
    <w:rsid w:val="00827BAE"/>
    <w:rsid w:val="00830841"/>
    <w:rsid w:val="0083156E"/>
    <w:rsid w:val="0083228E"/>
    <w:rsid w:val="00832528"/>
    <w:rsid w:val="008329F7"/>
    <w:rsid w:val="008332D3"/>
    <w:rsid w:val="00833891"/>
    <w:rsid w:val="0083650F"/>
    <w:rsid w:val="00836A34"/>
    <w:rsid w:val="008373EA"/>
    <w:rsid w:val="008413FE"/>
    <w:rsid w:val="0084144A"/>
    <w:rsid w:val="00842B70"/>
    <w:rsid w:val="00842BAE"/>
    <w:rsid w:val="00842F0A"/>
    <w:rsid w:val="008431FE"/>
    <w:rsid w:val="00843414"/>
    <w:rsid w:val="00843A4E"/>
    <w:rsid w:val="00845ADF"/>
    <w:rsid w:val="00845DB7"/>
    <w:rsid w:val="00846BE3"/>
    <w:rsid w:val="00847542"/>
    <w:rsid w:val="00850A12"/>
    <w:rsid w:val="00850BBD"/>
    <w:rsid w:val="00850F30"/>
    <w:rsid w:val="00851E37"/>
    <w:rsid w:val="00852284"/>
    <w:rsid w:val="0085368D"/>
    <w:rsid w:val="0085370C"/>
    <w:rsid w:val="00853A25"/>
    <w:rsid w:val="00854E44"/>
    <w:rsid w:val="0085526B"/>
    <w:rsid w:val="0085650C"/>
    <w:rsid w:val="008570DC"/>
    <w:rsid w:val="008571FD"/>
    <w:rsid w:val="008578C0"/>
    <w:rsid w:val="00857B03"/>
    <w:rsid w:val="00860C9E"/>
    <w:rsid w:val="00860EB4"/>
    <w:rsid w:val="0086160B"/>
    <w:rsid w:val="00861C8E"/>
    <w:rsid w:val="0086226D"/>
    <w:rsid w:val="00862928"/>
    <w:rsid w:val="00862BD5"/>
    <w:rsid w:val="00862F39"/>
    <w:rsid w:val="00863441"/>
    <w:rsid w:val="00863EE1"/>
    <w:rsid w:val="0086403E"/>
    <w:rsid w:val="0086406A"/>
    <w:rsid w:val="00864C77"/>
    <w:rsid w:val="00865305"/>
    <w:rsid w:val="008659EB"/>
    <w:rsid w:val="00865ABD"/>
    <w:rsid w:val="008665A3"/>
    <w:rsid w:val="00866F68"/>
    <w:rsid w:val="00867038"/>
    <w:rsid w:val="00870455"/>
    <w:rsid w:val="0087073D"/>
    <w:rsid w:val="00870759"/>
    <w:rsid w:val="00871206"/>
    <w:rsid w:val="00871ADA"/>
    <w:rsid w:val="00871F4E"/>
    <w:rsid w:val="00872223"/>
    <w:rsid w:val="008727DE"/>
    <w:rsid w:val="008727FD"/>
    <w:rsid w:val="00874381"/>
    <w:rsid w:val="0087471C"/>
    <w:rsid w:val="00874832"/>
    <w:rsid w:val="00874954"/>
    <w:rsid w:val="00875D5D"/>
    <w:rsid w:val="008762A6"/>
    <w:rsid w:val="0087630F"/>
    <w:rsid w:val="00876D83"/>
    <w:rsid w:val="00877100"/>
    <w:rsid w:val="008772DF"/>
    <w:rsid w:val="00877810"/>
    <w:rsid w:val="00877AB5"/>
    <w:rsid w:val="00877D5C"/>
    <w:rsid w:val="00880184"/>
    <w:rsid w:val="0088247C"/>
    <w:rsid w:val="0088443B"/>
    <w:rsid w:val="0088698C"/>
    <w:rsid w:val="008869E5"/>
    <w:rsid w:val="00886A3B"/>
    <w:rsid w:val="00886C79"/>
    <w:rsid w:val="0088770B"/>
    <w:rsid w:val="00887BCA"/>
    <w:rsid w:val="00890AE2"/>
    <w:rsid w:val="008918B7"/>
    <w:rsid w:val="00891CC4"/>
    <w:rsid w:val="00892034"/>
    <w:rsid w:val="0089259E"/>
    <w:rsid w:val="00892BB3"/>
    <w:rsid w:val="0089343D"/>
    <w:rsid w:val="0089413D"/>
    <w:rsid w:val="00894737"/>
    <w:rsid w:val="00895E65"/>
    <w:rsid w:val="00896454"/>
    <w:rsid w:val="0089728A"/>
    <w:rsid w:val="0089732C"/>
    <w:rsid w:val="00897922"/>
    <w:rsid w:val="00897A44"/>
    <w:rsid w:val="00897DFA"/>
    <w:rsid w:val="008A043B"/>
    <w:rsid w:val="008A060E"/>
    <w:rsid w:val="008A07AA"/>
    <w:rsid w:val="008A206D"/>
    <w:rsid w:val="008A20A1"/>
    <w:rsid w:val="008A236A"/>
    <w:rsid w:val="008A277F"/>
    <w:rsid w:val="008A2B66"/>
    <w:rsid w:val="008A2EDA"/>
    <w:rsid w:val="008A3343"/>
    <w:rsid w:val="008A3398"/>
    <w:rsid w:val="008A3497"/>
    <w:rsid w:val="008A3731"/>
    <w:rsid w:val="008A3ACD"/>
    <w:rsid w:val="008A3F74"/>
    <w:rsid w:val="008A482D"/>
    <w:rsid w:val="008A5298"/>
    <w:rsid w:val="008A5EB8"/>
    <w:rsid w:val="008A6C93"/>
    <w:rsid w:val="008A739E"/>
    <w:rsid w:val="008B0371"/>
    <w:rsid w:val="008B08C5"/>
    <w:rsid w:val="008B1331"/>
    <w:rsid w:val="008B1C26"/>
    <w:rsid w:val="008B1E69"/>
    <w:rsid w:val="008B3873"/>
    <w:rsid w:val="008B39FD"/>
    <w:rsid w:val="008B3B6E"/>
    <w:rsid w:val="008B3BF4"/>
    <w:rsid w:val="008B4960"/>
    <w:rsid w:val="008B5C46"/>
    <w:rsid w:val="008B6E5B"/>
    <w:rsid w:val="008C02C6"/>
    <w:rsid w:val="008C0BF1"/>
    <w:rsid w:val="008C12A4"/>
    <w:rsid w:val="008C158F"/>
    <w:rsid w:val="008C1A47"/>
    <w:rsid w:val="008C1CAE"/>
    <w:rsid w:val="008C1CF0"/>
    <w:rsid w:val="008C2409"/>
    <w:rsid w:val="008C2692"/>
    <w:rsid w:val="008C2AC1"/>
    <w:rsid w:val="008C4067"/>
    <w:rsid w:val="008C4362"/>
    <w:rsid w:val="008C532E"/>
    <w:rsid w:val="008C5DBB"/>
    <w:rsid w:val="008C69BE"/>
    <w:rsid w:val="008C6DA6"/>
    <w:rsid w:val="008C6DB2"/>
    <w:rsid w:val="008C6FB0"/>
    <w:rsid w:val="008C730B"/>
    <w:rsid w:val="008C7454"/>
    <w:rsid w:val="008C775A"/>
    <w:rsid w:val="008C7C40"/>
    <w:rsid w:val="008D03E0"/>
    <w:rsid w:val="008D05E8"/>
    <w:rsid w:val="008D0797"/>
    <w:rsid w:val="008D08C9"/>
    <w:rsid w:val="008D11C8"/>
    <w:rsid w:val="008D1D4E"/>
    <w:rsid w:val="008D20B2"/>
    <w:rsid w:val="008D21B3"/>
    <w:rsid w:val="008D3115"/>
    <w:rsid w:val="008D4F10"/>
    <w:rsid w:val="008D5A57"/>
    <w:rsid w:val="008D6A58"/>
    <w:rsid w:val="008D6EDA"/>
    <w:rsid w:val="008D76AA"/>
    <w:rsid w:val="008E05DD"/>
    <w:rsid w:val="008E3CDB"/>
    <w:rsid w:val="008E3EAC"/>
    <w:rsid w:val="008E4090"/>
    <w:rsid w:val="008E4C2E"/>
    <w:rsid w:val="008E5278"/>
    <w:rsid w:val="008E5701"/>
    <w:rsid w:val="008E5BA8"/>
    <w:rsid w:val="008E6042"/>
    <w:rsid w:val="008E6364"/>
    <w:rsid w:val="008E67FA"/>
    <w:rsid w:val="008E70C2"/>
    <w:rsid w:val="008F0E59"/>
    <w:rsid w:val="008F1083"/>
    <w:rsid w:val="008F10FC"/>
    <w:rsid w:val="008F24C0"/>
    <w:rsid w:val="008F2712"/>
    <w:rsid w:val="008F31CD"/>
    <w:rsid w:val="008F4EEA"/>
    <w:rsid w:val="008F5C51"/>
    <w:rsid w:val="008F5DAB"/>
    <w:rsid w:val="008F63C5"/>
    <w:rsid w:val="008F6446"/>
    <w:rsid w:val="008F6989"/>
    <w:rsid w:val="008F6E9A"/>
    <w:rsid w:val="008F7A16"/>
    <w:rsid w:val="0090084C"/>
    <w:rsid w:val="00901B74"/>
    <w:rsid w:val="00903124"/>
    <w:rsid w:val="0090442A"/>
    <w:rsid w:val="0091039B"/>
    <w:rsid w:val="009105ED"/>
    <w:rsid w:val="00910B99"/>
    <w:rsid w:val="00911179"/>
    <w:rsid w:val="00911455"/>
    <w:rsid w:val="00911603"/>
    <w:rsid w:val="00911923"/>
    <w:rsid w:val="009123A9"/>
    <w:rsid w:val="0091241F"/>
    <w:rsid w:val="0091248F"/>
    <w:rsid w:val="0091259F"/>
    <w:rsid w:val="00912CD3"/>
    <w:rsid w:val="00913079"/>
    <w:rsid w:val="00913EDE"/>
    <w:rsid w:val="00913F66"/>
    <w:rsid w:val="009144AF"/>
    <w:rsid w:val="00914DD5"/>
    <w:rsid w:val="009155E5"/>
    <w:rsid w:val="00916E69"/>
    <w:rsid w:val="00917308"/>
    <w:rsid w:val="00920329"/>
    <w:rsid w:val="00920BAC"/>
    <w:rsid w:val="00922A7C"/>
    <w:rsid w:val="009236F8"/>
    <w:rsid w:val="00923B92"/>
    <w:rsid w:val="00923E7B"/>
    <w:rsid w:val="0092401F"/>
    <w:rsid w:val="0092598A"/>
    <w:rsid w:val="009269E3"/>
    <w:rsid w:val="00926C0C"/>
    <w:rsid w:val="00926F43"/>
    <w:rsid w:val="00926FE2"/>
    <w:rsid w:val="009273E0"/>
    <w:rsid w:val="0092780F"/>
    <w:rsid w:val="00927C64"/>
    <w:rsid w:val="00927DDC"/>
    <w:rsid w:val="00930EB9"/>
    <w:rsid w:val="00930EF4"/>
    <w:rsid w:val="00931385"/>
    <w:rsid w:val="009315FF"/>
    <w:rsid w:val="00931F1B"/>
    <w:rsid w:val="009322EB"/>
    <w:rsid w:val="00932D71"/>
    <w:rsid w:val="00933FE4"/>
    <w:rsid w:val="00934204"/>
    <w:rsid w:val="00935189"/>
    <w:rsid w:val="00935979"/>
    <w:rsid w:val="00935A3A"/>
    <w:rsid w:val="00935CD0"/>
    <w:rsid w:val="00937695"/>
    <w:rsid w:val="009379B3"/>
    <w:rsid w:val="009405E5"/>
    <w:rsid w:val="0094066D"/>
    <w:rsid w:val="00940F59"/>
    <w:rsid w:val="009416CF"/>
    <w:rsid w:val="00941849"/>
    <w:rsid w:val="00942419"/>
    <w:rsid w:val="00942E82"/>
    <w:rsid w:val="0094319F"/>
    <w:rsid w:val="00943739"/>
    <w:rsid w:val="009441E4"/>
    <w:rsid w:val="00944C45"/>
    <w:rsid w:val="00945AE2"/>
    <w:rsid w:val="0094670E"/>
    <w:rsid w:val="00946FCF"/>
    <w:rsid w:val="0094707C"/>
    <w:rsid w:val="00947FFE"/>
    <w:rsid w:val="00950B90"/>
    <w:rsid w:val="00950E26"/>
    <w:rsid w:val="00951597"/>
    <w:rsid w:val="009518F1"/>
    <w:rsid w:val="00952AE0"/>
    <w:rsid w:val="00952B69"/>
    <w:rsid w:val="00953017"/>
    <w:rsid w:val="009535A7"/>
    <w:rsid w:val="00953CCA"/>
    <w:rsid w:val="00953EEC"/>
    <w:rsid w:val="00954F2C"/>
    <w:rsid w:val="0095513A"/>
    <w:rsid w:val="00955535"/>
    <w:rsid w:val="009555AC"/>
    <w:rsid w:val="00955F3F"/>
    <w:rsid w:val="00956710"/>
    <w:rsid w:val="00956BB5"/>
    <w:rsid w:val="00957036"/>
    <w:rsid w:val="00957CCB"/>
    <w:rsid w:val="0096008B"/>
    <w:rsid w:val="0096041C"/>
    <w:rsid w:val="00963D1C"/>
    <w:rsid w:val="00963DB3"/>
    <w:rsid w:val="009646DC"/>
    <w:rsid w:val="009649A3"/>
    <w:rsid w:val="00964DC3"/>
    <w:rsid w:val="0096625E"/>
    <w:rsid w:val="00966EB8"/>
    <w:rsid w:val="00967805"/>
    <w:rsid w:val="00967F6F"/>
    <w:rsid w:val="0097097E"/>
    <w:rsid w:val="00971482"/>
    <w:rsid w:val="009722C8"/>
    <w:rsid w:val="00973E78"/>
    <w:rsid w:val="009761E5"/>
    <w:rsid w:val="00976843"/>
    <w:rsid w:val="009770F9"/>
    <w:rsid w:val="0097722D"/>
    <w:rsid w:val="0097795E"/>
    <w:rsid w:val="00977E04"/>
    <w:rsid w:val="009809C6"/>
    <w:rsid w:val="00980B6F"/>
    <w:rsid w:val="00981608"/>
    <w:rsid w:val="00981DB4"/>
    <w:rsid w:val="009826D4"/>
    <w:rsid w:val="0098387E"/>
    <w:rsid w:val="0098424A"/>
    <w:rsid w:val="009845BC"/>
    <w:rsid w:val="00985A5B"/>
    <w:rsid w:val="00986BB6"/>
    <w:rsid w:val="00986C5F"/>
    <w:rsid w:val="00990C4D"/>
    <w:rsid w:val="00990D3A"/>
    <w:rsid w:val="009914FB"/>
    <w:rsid w:val="00991AEF"/>
    <w:rsid w:val="009931A8"/>
    <w:rsid w:val="00993EBB"/>
    <w:rsid w:val="00994016"/>
    <w:rsid w:val="00994540"/>
    <w:rsid w:val="009948A6"/>
    <w:rsid w:val="00995F4C"/>
    <w:rsid w:val="00995FBC"/>
    <w:rsid w:val="0099629F"/>
    <w:rsid w:val="00996F69"/>
    <w:rsid w:val="00997BAB"/>
    <w:rsid w:val="00997DF1"/>
    <w:rsid w:val="009A05FB"/>
    <w:rsid w:val="009A0BE1"/>
    <w:rsid w:val="009A18A0"/>
    <w:rsid w:val="009A1952"/>
    <w:rsid w:val="009A1B67"/>
    <w:rsid w:val="009A2716"/>
    <w:rsid w:val="009A2B5B"/>
    <w:rsid w:val="009A2CE1"/>
    <w:rsid w:val="009A3249"/>
    <w:rsid w:val="009A3873"/>
    <w:rsid w:val="009A4892"/>
    <w:rsid w:val="009A522F"/>
    <w:rsid w:val="009A5AC2"/>
    <w:rsid w:val="009A7402"/>
    <w:rsid w:val="009A7A2D"/>
    <w:rsid w:val="009A7D8D"/>
    <w:rsid w:val="009B02DE"/>
    <w:rsid w:val="009B0AE7"/>
    <w:rsid w:val="009B0B1C"/>
    <w:rsid w:val="009B1714"/>
    <w:rsid w:val="009B1967"/>
    <w:rsid w:val="009B19A7"/>
    <w:rsid w:val="009B1A96"/>
    <w:rsid w:val="009B1C6E"/>
    <w:rsid w:val="009B328C"/>
    <w:rsid w:val="009B329E"/>
    <w:rsid w:val="009B3554"/>
    <w:rsid w:val="009B4213"/>
    <w:rsid w:val="009B4A9F"/>
    <w:rsid w:val="009B4C1E"/>
    <w:rsid w:val="009B5698"/>
    <w:rsid w:val="009B569B"/>
    <w:rsid w:val="009B5FBF"/>
    <w:rsid w:val="009B6B35"/>
    <w:rsid w:val="009B6FB6"/>
    <w:rsid w:val="009B7058"/>
    <w:rsid w:val="009B77AF"/>
    <w:rsid w:val="009B7D80"/>
    <w:rsid w:val="009C0A16"/>
    <w:rsid w:val="009C10F0"/>
    <w:rsid w:val="009C13E9"/>
    <w:rsid w:val="009C18BC"/>
    <w:rsid w:val="009C1ECB"/>
    <w:rsid w:val="009C2428"/>
    <w:rsid w:val="009C2A67"/>
    <w:rsid w:val="009C40E8"/>
    <w:rsid w:val="009C4135"/>
    <w:rsid w:val="009C4298"/>
    <w:rsid w:val="009C4BF7"/>
    <w:rsid w:val="009C525C"/>
    <w:rsid w:val="009C5498"/>
    <w:rsid w:val="009C5583"/>
    <w:rsid w:val="009C583F"/>
    <w:rsid w:val="009C66EA"/>
    <w:rsid w:val="009C6AC6"/>
    <w:rsid w:val="009C6EF0"/>
    <w:rsid w:val="009C78E8"/>
    <w:rsid w:val="009C7BA1"/>
    <w:rsid w:val="009C7CBA"/>
    <w:rsid w:val="009D1AA6"/>
    <w:rsid w:val="009D1DE3"/>
    <w:rsid w:val="009D3507"/>
    <w:rsid w:val="009D376B"/>
    <w:rsid w:val="009D433C"/>
    <w:rsid w:val="009D46A7"/>
    <w:rsid w:val="009D46AC"/>
    <w:rsid w:val="009D4D67"/>
    <w:rsid w:val="009D6ACC"/>
    <w:rsid w:val="009D7BA3"/>
    <w:rsid w:val="009E01D0"/>
    <w:rsid w:val="009E0374"/>
    <w:rsid w:val="009E0536"/>
    <w:rsid w:val="009E13A4"/>
    <w:rsid w:val="009E1658"/>
    <w:rsid w:val="009E1861"/>
    <w:rsid w:val="009E1BC5"/>
    <w:rsid w:val="009E2B69"/>
    <w:rsid w:val="009E2E9A"/>
    <w:rsid w:val="009E3961"/>
    <w:rsid w:val="009E3FA4"/>
    <w:rsid w:val="009E4501"/>
    <w:rsid w:val="009E48DC"/>
    <w:rsid w:val="009E4EDC"/>
    <w:rsid w:val="009E5095"/>
    <w:rsid w:val="009E5F4D"/>
    <w:rsid w:val="009E5F6A"/>
    <w:rsid w:val="009E6128"/>
    <w:rsid w:val="009E6679"/>
    <w:rsid w:val="009E7603"/>
    <w:rsid w:val="009F1142"/>
    <w:rsid w:val="009F1A87"/>
    <w:rsid w:val="009F22E0"/>
    <w:rsid w:val="009F3AF5"/>
    <w:rsid w:val="009F3EC5"/>
    <w:rsid w:val="009F4AD0"/>
    <w:rsid w:val="009F4C8C"/>
    <w:rsid w:val="009F515B"/>
    <w:rsid w:val="009F54E3"/>
    <w:rsid w:val="009F598B"/>
    <w:rsid w:val="009F5C9E"/>
    <w:rsid w:val="009F5CE1"/>
    <w:rsid w:val="009F5DD1"/>
    <w:rsid w:val="009F5F73"/>
    <w:rsid w:val="009F77DC"/>
    <w:rsid w:val="00A002A6"/>
    <w:rsid w:val="00A00A9D"/>
    <w:rsid w:val="00A00EA3"/>
    <w:rsid w:val="00A01BD9"/>
    <w:rsid w:val="00A01E48"/>
    <w:rsid w:val="00A023F3"/>
    <w:rsid w:val="00A02431"/>
    <w:rsid w:val="00A02470"/>
    <w:rsid w:val="00A02EA1"/>
    <w:rsid w:val="00A04115"/>
    <w:rsid w:val="00A06353"/>
    <w:rsid w:val="00A06755"/>
    <w:rsid w:val="00A100B4"/>
    <w:rsid w:val="00A10F90"/>
    <w:rsid w:val="00A1182E"/>
    <w:rsid w:val="00A12DB1"/>
    <w:rsid w:val="00A145DB"/>
    <w:rsid w:val="00A14FFA"/>
    <w:rsid w:val="00A150B1"/>
    <w:rsid w:val="00A156E1"/>
    <w:rsid w:val="00A15CC5"/>
    <w:rsid w:val="00A16B6B"/>
    <w:rsid w:val="00A17A2D"/>
    <w:rsid w:val="00A17CA2"/>
    <w:rsid w:val="00A21A48"/>
    <w:rsid w:val="00A21A65"/>
    <w:rsid w:val="00A21BAE"/>
    <w:rsid w:val="00A21E88"/>
    <w:rsid w:val="00A228C9"/>
    <w:rsid w:val="00A22966"/>
    <w:rsid w:val="00A23793"/>
    <w:rsid w:val="00A23966"/>
    <w:rsid w:val="00A240B2"/>
    <w:rsid w:val="00A247AB"/>
    <w:rsid w:val="00A248FA"/>
    <w:rsid w:val="00A24F74"/>
    <w:rsid w:val="00A251A5"/>
    <w:rsid w:val="00A26A86"/>
    <w:rsid w:val="00A278CF"/>
    <w:rsid w:val="00A3093A"/>
    <w:rsid w:val="00A3096A"/>
    <w:rsid w:val="00A3180F"/>
    <w:rsid w:val="00A3236E"/>
    <w:rsid w:val="00A32544"/>
    <w:rsid w:val="00A33629"/>
    <w:rsid w:val="00A344E4"/>
    <w:rsid w:val="00A345A8"/>
    <w:rsid w:val="00A34962"/>
    <w:rsid w:val="00A34E02"/>
    <w:rsid w:val="00A35219"/>
    <w:rsid w:val="00A353AD"/>
    <w:rsid w:val="00A36291"/>
    <w:rsid w:val="00A379C9"/>
    <w:rsid w:val="00A41B93"/>
    <w:rsid w:val="00A4259E"/>
    <w:rsid w:val="00A42708"/>
    <w:rsid w:val="00A43470"/>
    <w:rsid w:val="00A447B3"/>
    <w:rsid w:val="00A44B01"/>
    <w:rsid w:val="00A459BA"/>
    <w:rsid w:val="00A45C41"/>
    <w:rsid w:val="00A463E8"/>
    <w:rsid w:val="00A46803"/>
    <w:rsid w:val="00A470C1"/>
    <w:rsid w:val="00A50CA4"/>
    <w:rsid w:val="00A50D6D"/>
    <w:rsid w:val="00A51261"/>
    <w:rsid w:val="00A512BF"/>
    <w:rsid w:val="00A51793"/>
    <w:rsid w:val="00A51D0E"/>
    <w:rsid w:val="00A53016"/>
    <w:rsid w:val="00A53208"/>
    <w:rsid w:val="00A53E84"/>
    <w:rsid w:val="00A5498B"/>
    <w:rsid w:val="00A54D9D"/>
    <w:rsid w:val="00A57829"/>
    <w:rsid w:val="00A57AA3"/>
    <w:rsid w:val="00A60513"/>
    <w:rsid w:val="00A60799"/>
    <w:rsid w:val="00A60D6C"/>
    <w:rsid w:val="00A61220"/>
    <w:rsid w:val="00A61BA5"/>
    <w:rsid w:val="00A624B6"/>
    <w:rsid w:val="00A62992"/>
    <w:rsid w:val="00A64362"/>
    <w:rsid w:val="00A6440E"/>
    <w:rsid w:val="00A654AA"/>
    <w:rsid w:val="00A665B1"/>
    <w:rsid w:val="00A66843"/>
    <w:rsid w:val="00A67631"/>
    <w:rsid w:val="00A67A8A"/>
    <w:rsid w:val="00A7025C"/>
    <w:rsid w:val="00A70720"/>
    <w:rsid w:val="00A70ECF"/>
    <w:rsid w:val="00A70EEB"/>
    <w:rsid w:val="00A71385"/>
    <w:rsid w:val="00A717CA"/>
    <w:rsid w:val="00A7252A"/>
    <w:rsid w:val="00A7262C"/>
    <w:rsid w:val="00A72B2A"/>
    <w:rsid w:val="00A72D6C"/>
    <w:rsid w:val="00A736D8"/>
    <w:rsid w:val="00A7513B"/>
    <w:rsid w:val="00A75ABF"/>
    <w:rsid w:val="00A75D2A"/>
    <w:rsid w:val="00A75DCC"/>
    <w:rsid w:val="00A763EE"/>
    <w:rsid w:val="00A766F8"/>
    <w:rsid w:val="00A76DE4"/>
    <w:rsid w:val="00A7712A"/>
    <w:rsid w:val="00A77973"/>
    <w:rsid w:val="00A77C91"/>
    <w:rsid w:val="00A77EC9"/>
    <w:rsid w:val="00A80959"/>
    <w:rsid w:val="00A82471"/>
    <w:rsid w:val="00A829A6"/>
    <w:rsid w:val="00A82C8D"/>
    <w:rsid w:val="00A836C2"/>
    <w:rsid w:val="00A8421A"/>
    <w:rsid w:val="00A84CBE"/>
    <w:rsid w:val="00A84DE8"/>
    <w:rsid w:val="00A85701"/>
    <w:rsid w:val="00A85943"/>
    <w:rsid w:val="00A85FD1"/>
    <w:rsid w:val="00A907FB"/>
    <w:rsid w:val="00A908C5"/>
    <w:rsid w:val="00A931C1"/>
    <w:rsid w:val="00A93ACF"/>
    <w:rsid w:val="00A94A99"/>
    <w:rsid w:val="00A95FED"/>
    <w:rsid w:val="00A962BE"/>
    <w:rsid w:val="00A96893"/>
    <w:rsid w:val="00A9711D"/>
    <w:rsid w:val="00A97331"/>
    <w:rsid w:val="00A97403"/>
    <w:rsid w:val="00AA0564"/>
    <w:rsid w:val="00AA0572"/>
    <w:rsid w:val="00AA101A"/>
    <w:rsid w:val="00AA2E5C"/>
    <w:rsid w:val="00AA32A8"/>
    <w:rsid w:val="00AA4915"/>
    <w:rsid w:val="00AA4FDF"/>
    <w:rsid w:val="00AA5DA0"/>
    <w:rsid w:val="00AA5E5B"/>
    <w:rsid w:val="00AA5E60"/>
    <w:rsid w:val="00AA6DBA"/>
    <w:rsid w:val="00AB04B7"/>
    <w:rsid w:val="00AB0552"/>
    <w:rsid w:val="00AB09FF"/>
    <w:rsid w:val="00AB16DA"/>
    <w:rsid w:val="00AB1AE2"/>
    <w:rsid w:val="00AB2119"/>
    <w:rsid w:val="00AB2F5D"/>
    <w:rsid w:val="00AB3695"/>
    <w:rsid w:val="00AB3E7D"/>
    <w:rsid w:val="00AB40DB"/>
    <w:rsid w:val="00AB4130"/>
    <w:rsid w:val="00AB4269"/>
    <w:rsid w:val="00AB5F17"/>
    <w:rsid w:val="00AB6320"/>
    <w:rsid w:val="00AB686D"/>
    <w:rsid w:val="00AB6B58"/>
    <w:rsid w:val="00AB6D76"/>
    <w:rsid w:val="00AB6E34"/>
    <w:rsid w:val="00AB72D6"/>
    <w:rsid w:val="00AC006E"/>
    <w:rsid w:val="00AC051F"/>
    <w:rsid w:val="00AC099B"/>
    <w:rsid w:val="00AC0C81"/>
    <w:rsid w:val="00AC0DC3"/>
    <w:rsid w:val="00AC15ED"/>
    <w:rsid w:val="00AC161F"/>
    <w:rsid w:val="00AC354B"/>
    <w:rsid w:val="00AC3742"/>
    <w:rsid w:val="00AC3AC8"/>
    <w:rsid w:val="00AC4569"/>
    <w:rsid w:val="00AC4A2A"/>
    <w:rsid w:val="00AC4F71"/>
    <w:rsid w:val="00AC5C6A"/>
    <w:rsid w:val="00AC5E29"/>
    <w:rsid w:val="00AC6F56"/>
    <w:rsid w:val="00AC7601"/>
    <w:rsid w:val="00AC7A41"/>
    <w:rsid w:val="00AD01D0"/>
    <w:rsid w:val="00AD1377"/>
    <w:rsid w:val="00AD222E"/>
    <w:rsid w:val="00AD3061"/>
    <w:rsid w:val="00AD3979"/>
    <w:rsid w:val="00AD3FDF"/>
    <w:rsid w:val="00AD4021"/>
    <w:rsid w:val="00AD447D"/>
    <w:rsid w:val="00AD538E"/>
    <w:rsid w:val="00AD5A21"/>
    <w:rsid w:val="00AD6AC8"/>
    <w:rsid w:val="00AD754C"/>
    <w:rsid w:val="00AD762E"/>
    <w:rsid w:val="00AE0278"/>
    <w:rsid w:val="00AE0545"/>
    <w:rsid w:val="00AE0552"/>
    <w:rsid w:val="00AE0D06"/>
    <w:rsid w:val="00AE134B"/>
    <w:rsid w:val="00AE34F5"/>
    <w:rsid w:val="00AE3CD8"/>
    <w:rsid w:val="00AE3E1C"/>
    <w:rsid w:val="00AE4E69"/>
    <w:rsid w:val="00AE5C34"/>
    <w:rsid w:val="00AE724C"/>
    <w:rsid w:val="00AF0681"/>
    <w:rsid w:val="00AF0FE2"/>
    <w:rsid w:val="00AF1FEF"/>
    <w:rsid w:val="00AF200C"/>
    <w:rsid w:val="00AF253C"/>
    <w:rsid w:val="00AF27D3"/>
    <w:rsid w:val="00AF2814"/>
    <w:rsid w:val="00AF3479"/>
    <w:rsid w:val="00AF3A71"/>
    <w:rsid w:val="00AF3D80"/>
    <w:rsid w:val="00AF3E29"/>
    <w:rsid w:val="00AF418B"/>
    <w:rsid w:val="00AF4B9F"/>
    <w:rsid w:val="00AF591D"/>
    <w:rsid w:val="00AF5A57"/>
    <w:rsid w:val="00AF63EC"/>
    <w:rsid w:val="00AF7078"/>
    <w:rsid w:val="00AF73B2"/>
    <w:rsid w:val="00B001AE"/>
    <w:rsid w:val="00B003A8"/>
    <w:rsid w:val="00B0049A"/>
    <w:rsid w:val="00B0055F"/>
    <w:rsid w:val="00B0056B"/>
    <w:rsid w:val="00B00694"/>
    <w:rsid w:val="00B0071D"/>
    <w:rsid w:val="00B007CB"/>
    <w:rsid w:val="00B00ACA"/>
    <w:rsid w:val="00B010E7"/>
    <w:rsid w:val="00B013DA"/>
    <w:rsid w:val="00B01646"/>
    <w:rsid w:val="00B01B00"/>
    <w:rsid w:val="00B01C9D"/>
    <w:rsid w:val="00B01E26"/>
    <w:rsid w:val="00B0290E"/>
    <w:rsid w:val="00B0392D"/>
    <w:rsid w:val="00B04062"/>
    <w:rsid w:val="00B04869"/>
    <w:rsid w:val="00B053DD"/>
    <w:rsid w:val="00B06672"/>
    <w:rsid w:val="00B06BC1"/>
    <w:rsid w:val="00B070A2"/>
    <w:rsid w:val="00B100B6"/>
    <w:rsid w:val="00B103D5"/>
    <w:rsid w:val="00B109FE"/>
    <w:rsid w:val="00B10D00"/>
    <w:rsid w:val="00B10DFF"/>
    <w:rsid w:val="00B11698"/>
    <w:rsid w:val="00B11C0D"/>
    <w:rsid w:val="00B13D39"/>
    <w:rsid w:val="00B14B3A"/>
    <w:rsid w:val="00B14D86"/>
    <w:rsid w:val="00B1520D"/>
    <w:rsid w:val="00B157E8"/>
    <w:rsid w:val="00B1587D"/>
    <w:rsid w:val="00B15CCC"/>
    <w:rsid w:val="00B16126"/>
    <w:rsid w:val="00B205DD"/>
    <w:rsid w:val="00B20758"/>
    <w:rsid w:val="00B209FD"/>
    <w:rsid w:val="00B21630"/>
    <w:rsid w:val="00B219F4"/>
    <w:rsid w:val="00B221D9"/>
    <w:rsid w:val="00B22B31"/>
    <w:rsid w:val="00B230B2"/>
    <w:rsid w:val="00B234BE"/>
    <w:rsid w:val="00B23AAB"/>
    <w:rsid w:val="00B240B2"/>
    <w:rsid w:val="00B240E4"/>
    <w:rsid w:val="00B245FE"/>
    <w:rsid w:val="00B2484B"/>
    <w:rsid w:val="00B26062"/>
    <w:rsid w:val="00B26089"/>
    <w:rsid w:val="00B2648F"/>
    <w:rsid w:val="00B264CA"/>
    <w:rsid w:val="00B26905"/>
    <w:rsid w:val="00B26E18"/>
    <w:rsid w:val="00B3053C"/>
    <w:rsid w:val="00B30EDF"/>
    <w:rsid w:val="00B30FCC"/>
    <w:rsid w:val="00B31132"/>
    <w:rsid w:val="00B31529"/>
    <w:rsid w:val="00B315E5"/>
    <w:rsid w:val="00B3188B"/>
    <w:rsid w:val="00B326F4"/>
    <w:rsid w:val="00B3452F"/>
    <w:rsid w:val="00B34831"/>
    <w:rsid w:val="00B351B8"/>
    <w:rsid w:val="00B36034"/>
    <w:rsid w:val="00B3624D"/>
    <w:rsid w:val="00B36A20"/>
    <w:rsid w:val="00B37398"/>
    <w:rsid w:val="00B408C3"/>
    <w:rsid w:val="00B40B2C"/>
    <w:rsid w:val="00B40EB5"/>
    <w:rsid w:val="00B40F39"/>
    <w:rsid w:val="00B4182F"/>
    <w:rsid w:val="00B41B36"/>
    <w:rsid w:val="00B41C69"/>
    <w:rsid w:val="00B42921"/>
    <w:rsid w:val="00B42CF5"/>
    <w:rsid w:val="00B4376C"/>
    <w:rsid w:val="00B442C0"/>
    <w:rsid w:val="00B446E7"/>
    <w:rsid w:val="00B453DC"/>
    <w:rsid w:val="00B4593F"/>
    <w:rsid w:val="00B45EED"/>
    <w:rsid w:val="00B46225"/>
    <w:rsid w:val="00B46489"/>
    <w:rsid w:val="00B46B81"/>
    <w:rsid w:val="00B4780B"/>
    <w:rsid w:val="00B50701"/>
    <w:rsid w:val="00B50790"/>
    <w:rsid w:val="00B52318"/>
    <w:rsid w:val="00B5288D"/>
    <w:rsid w:val="00B533A0"/>
    <w:rsid w:val="00B53B31"/>
    <w:rsid w:val="00B53FF2"/>
    <w:rsid w:val="00B53FF8"/>
    <w:rsid w:val="00B547AF"/>
    <w:rsid w:val="00B571C6"/>
    <w:rsid w:val="00B6050C"/>
    <w:rsid w:val="00B60D71"/>
    <w:rsid w:val="00B612FA"/>
    <w:rsid w:val="00B61DB5"/>
    <w:rsid w:val="00B624D5"/>
    <w:rsid w:val="00B6281C"/>
    <w:rsid w:val="00B630CA"/>
    <w:rsid w:val="00B63EA6"/>
    <w:rsid w:val="00B64674"/>
    <w:rsid w:val="00B64CDD"/>
    <w:rsid w:val="00B64D57"/>
    <w:rsid w:val="00B64E03"/>
    <w:rsid w:val="00B65DAE"/>
    <w:rsid w:val="00B668E5"/>
    <w:rsid w:val="00B66E0F"/>
    <w:rsid w:val="00B6747B"/>
    <w:rsid w:val="00B67874"/>
    <w:rsid w:val="00B67D09"/>
    <w:rsid w:val="00B67F6D"/>
    <w:rsid w:val="00B7022B"/>
    <w:rsid w:val="00B7051A"/>
    <w:rsid w:val="00B71CA9"/>
    <w:rsid w:val="00B71F8F"/>
    <w:rsid w:val="00B721AF"/>
    <w:rsid w:val="00B73396"/>
    <w:rsid w:val="00B73C0B"/>
    <w:rsid w:val="00B75706"/>
    <w:rsid w:val="00B75A62"/>
    <w:rsid w:val="00B75C43"/>
    <w:rsid w:val="00B76772"/>
    <w:rsid w:val="00B76BE8"/>
    <w:rsid w:val="00B772B2"/>
    <w:rsid w:val="00B777D6"/>
    <w:rsid w:val="00B77D53"/>
    <w:rsid w:val="00B77F6E"/>
    <w:rsid w:val="00B80463"/>
    <w:rsid w:val="00B8094B"/>
    <w:rsid w:val="00B80A34"/>
    <w:rsid w:val="00B80AAF"/>
    <w:rsid w:val="00B80F68"/>
    <w:rsid w:val="00B8176D"/>
    <w:rsid w:val="00B821F9"/>
    <w:rsid w:val="00B83E9C"/>
    <w:rsid w:val="00B8440B"/>
    <w:rsid w:val="00B84739"/>
    <w:rsid w:val="00B85731"/>
    <w:rsid w:val="00B85CFE"/>
    <w:rsid w:val="00B86C55"/>
    <w:rsid w:val="00B87073"/>
    <w:rsid w:val="00B877FB"/>
    <w:rsid w:val="00B87AA4"/>
    <w:rsid w:val="00B90307"/>
    <w:rsid w:val="00B91496"/>
    <w:rsid w:val="00B92F2B"/>
    <w:rsid w:val="00B93EAD"/>
    <w:rsid w:val="00B94F8C"/>
    <w:rsid w:val="00B955F9"/>
    <w:rsid w:val="00B956BB"/>
    <w:rsid w:val="00B957A4"/>
    <w:rsid w:val="00B9638C"/>
    <w:rsid w:val="00B96635"/>
    <w:rsid w:val="00B96C7B"/>
    <w:rsid w:val="00BA19EC"/>
    <w:rsid w:val="00BA1E51"/>
    <w:rsid w:val="00BA22BE"/>
    <w:rsid w:val="00BA265B"/>
    <w:rsid w:val="00BA2663"/>
    <w:rsid w:val="00BA44F1"/>
    <w:rsid w:val="00BA5257"/>
    <w:rsid w:val="00BB03AE"/>
    <w:rsid w:val="00BB094B"/>
    <w:rsid w:val="00BB19E1"/>
    <w:rsid w:val="00BB2C8E"/>
    <w:rsid w:val="00BB375C"/>
    <w:rsid w:val="00BB51A9"/>
    <w:rsid w:val="00BB5A84"/>
    <w:rsid w:val="00BB78CE"/>
    <w:rsid w:val="00BB78FE"/>
    <w:rsid w:val="00BC0C36"/>
    <w:rsid w:val="00BC1BF1"/>
    <w:rsid w:val="00BC1D66"/>
    <w:rsid w:val="00BC29F7"/>
    <w:rsid w:val="00BC2D50"/>
    <w:rsid w:val="00BC3126"/>
    <w:rsid w:val="00BC412C"/>
    <w:rsid w:val="00BC4374"/>
    <w:rsid w:val="00BC44CC"/>
    <w:rsid w:val="00BC4D61"/>
    <w:rsid w:val="00BC680A"/>
    <w:rsid w:val="00BC69D7"/>
    <w:rsid w:val="00BC6EE9"/>
    <w:rsid w:val="00BC75CF"/>
    <w:rsid w:val="00BC777E"/>
    <w:rsid w:val="00BD0CD7"/>
    <w:rsid w:val="00BD0FBB"/>
    <w:rsid w:val="00BD11AF"/>
    <w:rsid w:val="00BD1355"/>
    <w:rsid w:val="00BD1943"/>
    <w:rsid w:val="00BD1D85"/>
    <w:rsid w:val="00BD20F7"/>
    <w:rsid w:val="00BD22EA"/>
    <w:rsid w:val="00BD26FA"/>
    <w:rsid w:val="00BD2EE5"/>
    <w:rsid w:val="00BD2F0D"/>
    <w:rsid w:val="00BD319F"/>
    <w:rsid w:val="00BD494A"/>
    <w:rsid w:val="00BD4B26"/>
    <w:rsid w:val="00BD4D81"/>
    <w:rsid w:val="00BD5461"/>
    <w:rsid w:val="00BD5F7F"/>
    <w:rsid w:val="00BD79BE"/>
    <w:rsid w:val="00BE1377"/>
    <w:rsid w:val="00BE158C"/>
    <w:rsid w:val="00BE174B"/>
    <w:rsid w:val="00BE17A3"/>
    <w:rsid w:val="00BE1E1B"/>
    <w:rsid w:val="00BE2A58"/>
    <w:rsid w:val="00BE3A42"/>
    <w:rsid w:val="00BE3C4F"/>
    <w:rsid w:val="00BE45EA"/>
    <w:rsid w:val="00BE5415"/>
    <w:rsid w:val="00BE5E3F"/>
    <w:rsid w:val="00BE6774"/>
    <w:rsid w:val="00BF04EF"/>
    <w:rsid w:val="00BF0A1B"/>
    <w:rsid w:val="00BF1039"/>
    <w:rsid w:val="00BF134B"/>
    <w:rsid w:val="00BF2B8C"/>
    <w:rsid w:val="00BF2EC0"/>
    <w:rsid w:val="00BF338D"/>
    <w:rsid w:val="00BF36F0"/>
    <w:rsid w:val="00BF3754"/>
    <w:rsid w:val="00BF43AF"/>
    <w:rsid w:val="00BF57C9"/>
    <w:rsid w:val="00BF597E"/>
    <w:rsid w:val="00BF5EAD"/>
    <w:rsid w:val="00C00533"/>
    <w:rsid w:val="00C0152E"/>
    <w:rsid w:val="00C016BE"/>
    <w:rsid w:val="00C02760"/>
    <w:rsid w:val="00C043F3"/>
    <w:rsid w:val="00C0452D"/>
    <w:rsid w:val="00C04DC9"/>
    <w:rsid w:val="00C051CC"/>
    <w:rsid w:val="00C05579"/>
    <w:rsid w:val="00C05777"/>
    <w:rsid w:val="00C05E40"/>
    <w:rsid w:val="00C05E7F"/>
    <w:rsid w:val="00C063A1"/>
    <w:rsid w:val="00C07359"/>
    <w:rsid w:val="00C076FD"/>
    <w:rsid w:val="00C10099"/>
    <w:rsid w:val="00C10A58"/>
    <w:rsid w:val="00C10C56"/>
    <w:rsid w:val="00C11B51"/>
    <w:rsid w:val="00C11BD6"/>
    <w:rsid w:val="00C130DF"/>
    <w:rsid w:val="00C131FC"/>
    <w:rsid w:val="00C134AC"/>
    <w:rsid w:val="00C13DEB"/>
    <w:rsid w:val="00C1489C"/>
    <w:rsid w:val="00C14A3F"/>
    <w:rsid w:val="00C14AB8"/>
    <w:rsid w:val="00C161C5"/>
    <w:rsid w:val="00C165B5"/>
    <w:rsid w:val="00C166B5"/>
    <w:rsid w:val="00C17710"/>
    <w:rsid w:val="00C21369"/>
    <w:rsid w:val="00C2165B"/>
    <w:rsid w:val="00C2188B"/>
    <w:rsid w:val="00C223BC"/>
    <w:rsid w:val="00C2296F"/>
    <w:rsid w:val="00C22D5A"/>
    <w:rsid w:val="00C22E3C"/>
    <w:rsid w:val="00C24E5F"/>
    <w:rsid w:val="00C2599D"/>
    <w:rsid w:val="00C25BAE"/>
    <w:rsid w:val="00C262A1"/>
    <w:rsid w:val="00C26D1D"/>
    <w:rsid w:val="00C26D4E"/>
    <w:rsid w:val="00C26EC1"/>
    <w:rsid w:val="00C27C5E"/>
    <w:rsid w:val="00C30F41"/>
    <w:rsid w:val="00C31354"/>
    <w:rsid w:val="00C34FB9"/>
    <w:rsid w:val="00C35A11"/>
    <w:rsid w:val="00C35ED1"/>
    <w:rsid w:val="00C3665C"/>
    <w:rsid w:val="00C37EA6"/>
    <w:rsid w:val="00C4063A"/>
    <w:rsid w:val="00C41464"/>
    <w:rsid w:val="00C4201A"/>
    <w:rsid w:val="00C42EEE"/>
    <w:rsid w:val="00C435BB"/>
    <w:rsid w:val="00C4394D"/>
    <w:rsid w:val="00C44BC6"/>
    <w:rsid w:val="00C44E41"/>
    <w:rsid w:val="00C44EC5"/>
    <w:rsid w:val="00C458B0"/>
    <w:rsid w:val="00C4629A"/>
    <w:rsid w:val="00C5164D"/>
    <w:rsid w:val="00C526E3"/>
    <w:rsid w:val="00C5275B"/>
    <w:rsid w:val="00C53587"/>
    <w:rsid w:val="00C53B74"/>
    <w:rsid w:val="00C53BC9"/>
    <w:rsid w:val="00C54612"/>
    <w:rsid w:val="00C547F0"/>
    <w:rsid w:val="00C55232"/>
    <w:rsid w:val="00C55924"/>
    <w:rsid w:val="00C55DBA"/>
    <w:rsid w:val="00C563D1"/>
    <w:rsid w:val="00C56531"/>
    <w:rsid w:val="00C57F59"/>
    <w:rsid w:val="00C61686"/>
    <w:rsid w:val="00C62769"/>
    <w:rsid w:val="00C62835"/>
    <w:rsid w:val="00C62E9B"/>
    <w:rsid w:val="00C63FE9"/>
    <w:rsid w:val="00C644A4"/>
    <w:rsid w:val="00C67CBF"/>
    <w:rsid w:val="00C70DD1"/>
    <w:rsid w:val="00C730BB"/>
    <w:rsid w:val="00C73A10"/>
    <w:rsid w:val="00C73DD9"/>
    <w:rsid w:val="00C74A80"/>
    <w:rsid w:val="00C7601E"/>
    <w:rsid w:val="00C77322"/>
    <w:rsid w:val="00C77542"/>
    <w:rsid w:val="00C775B9"/>
    <w:rsid w:val="00C804C1"/>
    <w:rsid w:val="00C80FA2"/>
    <w:rsid w:val="00C81233"/>
    <w:rsid w:val="00C82424"/>
    <w:rsid w:val="00C825D9"/>
    <w:rsid w:val="00C82A49"/>
    <w:rsid w:val="00C8326A"/>
    <w:rsid w:val="00C849E6"/>
    <w:rsid w:val="00C84B87"/>
    <w:rsid w:val="00C85BFD"/>
    <w:rsid w:val="00C86138"/>
    <w:rsid w:val="00C879C3"/>
    <w:rsid w:val="00C87C28"/>
    <w:rsid w:val="00C9249D"/>
    <w:rsid w:val="00C92BEE"/>
    <w:rsid w:val="00C93260"/>
    <w:rsid w:val="00C94321"/>
    <w:rsid w:val="00C946F2"/>
    <w:rsid w:val="00C9558C"/>
    <w:rsid w:val="00C95868"/>
    <w:rsid w:val="00C95BE9"/>
    <w:rsid w:val="00C960FE"/>
    <w:rsid w:val="00C96BEC"/>
    <w:rsid w:val="00C96E52"/>
    <w:rsid w:val="00C974C8"/>
    <w:rsid w:val="00C9781B"/>
    <w:rsid w:val="00CA0BFB"/>
    <w:rsid w:val="00CA0D40"/>
    <w:rsid w:val="00CA1073"/>
    <w:rsid w:val="00CA20E1"/>
    <w:rsid w:val="00CA22A3"/>
    <w:rsid w:val="00CA2331"/>
    <w:rsid w:val="00CA33CE"/>
    <w:rsid w:val="00CA3745"/>
    <w:rsid w:val="00CA3810"/>
    <w:rsid w:val="00CA4F72"/>
    <w:rsid w:val="00CA5156"/>
    <w:rsid w:val="00CA6AD1"/>
    <w:rsid w:val="00CA6E0B"/>
    <w:rsid w:val="00CA705C"/>
    <w:rsid w:val="00CB03D5"/>
    <w:rsid w:val="00CB03F7"/>
    <w:rsid w:val="00CB0E80"/>
    <w:rsid w:val="00CB17DE"/>
    <w:rsid w:val="00CB1DD4"/>
    <w:rsid w:val="00CB1F71"/>
    <w:rsid w:val="00CB1FF0"/>
    <w:rsid w:val="00CB676E"/>
    <w:rsid w:val="00CB67F5"/>
    <w:rsid w:val="00CB69C6"/>
    <w:rsid w:val="00CB7E37"/>
    <w:rsid w:val="00CC078A"/>
    <w:rsid w:val="00CC0D2C"/>
    <w:rsid w:val="00CC0DF8"/>
    <w:rsid w:val="00CC1331"/>
    <w:rsid w:val="00CC2033"/>
    <w:rsid w:val="00CC220D"/>
    <w:rsid w:val="00CC26EE"/>
    <w:rsid w:val="00CC29D4"/>
    <w:rsid w:val="00CC29FD"/>
    <w:rsid w:val="00CC2AF0"/>
    <w:rsid w:val="00CC3279"/>
    <w:rsid w:val="00CC378D"/>
    <w:rsid w:val="00CC415E"/>
    <w:rsid w:val="00CC51D6"/>
    <w:rsid w:val="00CC6222"/>
    <w:rsid w:val="00CC6958"/>
    <w:rsid w:val="00CC69A0"/>
    <w:rsid w:val="00CC6D42"/>
    <w:rsid w:val="00CC7370"/>
    <w:rsid w:val="00CD01AF"/>
    <w:rsid w:val="00CD0602"/>
    <w:rsid w:val="00CD076A"/>
    <w:rsid w:val="00CD0CF5"/>
    <w:rsid w:val="00CD0D18"/>
    <w:rsid w:val="00CD0D4F"/>
    <w:rsid w:val="00CD2A7E"/>
    <w:rsid w:val="00CD3A04"/>
    <w:rsid w:val="00CD3F45"/>
    <w:rsid w:val="00CD4116"/>
    <w:rsid w:val="00CD426A"/>
    <w:rsid w:val="00CD452B"/>
    <w:rsid w:val="00CD4808"/>
    <w:rsid w:val="00CD4CAD"/>
    <w:rsid w:val="00CD5B19"/>
    <w:rsid w:val="00CD65CD"/>
    <w:rsid w:val="00CD6630"/>
    <w:rsid w:val="00CD6EE1"/>
    <w:rsid w:val="00CD7E2E"/>
    <w:rsid w:val="00CE01F3"/>
    <w:rsid w:val="00CE06EC"/>
    <w:rsid w:val="00CE0C7C"/>
    <w:rsid w:val="00CE1112"/>
    <w:rsid w:val="00CE1730"/>
    <w:rsid w:val="00CE2E30"/>
    <w:rsid w:val="00CE3A20"/>
    <w:rsid w:val="00CE473E"/>
    <w:rsid w:val="00CE4A8C"/>
    <w:rsid w:val="00CE4B70"/>
    <w:rsid w:val="00CE5452"/>
    <w:rsid w:val="00CE5CF2"/>
    <w:rsid w:val="00CE6222"/>
    <w:rsid w:val="00CE6A6A"/>
    <w:rsid w:val="00CE7CEB"/>
    <w:rsid w:val="00CE7D75"/>
    <w:rsid w:val="00CF003C"/>
    <w:rsid w:val="00CF0960"/>
    <w:rsid w:val="00CF1222"/>
    <w:rsid w:val="00CF14A6"/>
    <w:rsid w:val="00CF15DC"/>
    <w:rsid w:val="00CF1A73"/>
    <w:rsid w:val="00CF212E"/>
    <w:rsid w:val="00CF228D"/>
    <w:rsid w:val="00CF2327"/>
    <w:rsid w:val="00CF249B"/>
    <w:rsid w:val="00CF2553"/>
    <w:rsid w:val="00CF27F4"/>
    <w:rsid w:val="00CF291A"/>
    <w:rsid w:val="00CF2E85"/>
    <w:rsid w:val="00CF3D37"/>
    <w:rsid w:val="00CF6D45"/>
    <w:rsid w:val="00D003B2"/>
    <w:rsid w:val="00D00DE7"/>
    <w:rsid w:val="00D01BB6"/>
    <w:rsid w:val="00D01FDC"/>
    <w:rsid w:val="00D04C69"/>
    <w:rsid w:val="00D04E39"/>
    <w:rsid w:val="00D05051"/>
    <w:rsid w:val="00D05305"/>
    <w:rsid w:val="00D05437"/>
    <w:rsid w:val="00D056DE"/>
    <w:rsid w:val="00D06477"/>
    <w:rsid w:val="00D0670F"/>
    <w:rsid w:val="00D0677F"/>
    <w:rsid w:val="00D0762A"/>
    <w:rsid w:val="00D07A94"/>
    <w:rsid w:val="00D07C8A"/>
    <w:rsid w:val="00D1095C"/>
    <w:rsid w:val="00D10C55"/>
    <w:rsid w:val="00D10C7C"/>
    <w:rsid w:val="00D113E9"/>
    <w:rsid w:val="00D118E6"/>
    <w:rsid w:val="00D11B5C"/>
    <w:rsid w:val="00D11C8C"/>
    <w:rsid w:val="00D13204"/>
    <w:rsid w:val="00D1350E"/>
    <w:rsid w:val="00D13AD7"/>
    <w:rsid w:val="00D14B44"/>
    <w:rsid w:val="00D15AAE"/>
    <w:rsid w:val="00D1712E"/>
    <w:rsid w:val="00D17699"/>
    <w:rsid w:val="00D21147"/>
    <w:rsid w:val="00D21853"/>
    <w:rsid w:val="00D22276"/>
    <w:rsid w:val="00D22C24"/>
    <w:rsid w:val="00D22EB8"/>
    <w:rsid w:val="00D23568"/>
    <w:rsid w:val="00D239C9"/>
    <w:rsid w:val="00D23ECA"/>
    <w:rsid w:val="00D23F32"/>
    <w:rsid w:val="00D24479"/>
    <w:rsid w:val="00D271C9"/>
    <w:rsid w:val="00D27985"/>
    <w:rsid w:val="00D27B52"/>
    <w:rsid w:val="00D31510"/>
    <w:rsid w:val="00D31701"/>
    <w:rsid w:val="00D31B7D"/>
    <w:rsid w:val="00D32459"/>
    <w:rsid w:val="00D33103"/>
    <w:rsid w:val="00D3378A"/>
    <w:rsid w:val="00D33FC3"/>
    <w:rsid w:val="00D345F1"/>
    <w:rsid w:val="00D35483"/>
    <w:rsid w:val="00D37261"/>
    <w:rsid w:val="00D375C2"/>
    <w:rsid w:val="00D40F6F"/>
    <w:rsid w:val="00D41200"/>
    <w:rsid w:val="00D416FA"/>
    <w:rsid w:val="00D41B14"/>
    <w:rsid w:val="00D41DF8"/>
    <w:rsid w:val="00D41E1D"/>
    <w:rsid w:val="00D43929"/>
    <w:rsid w:val="00D43ED4"/>
    <w:rsid w:val="00D43FC8"/>
    <w:rsid w:val="00D44061"/>
    <w:rsid w:val="00D441AD"/>
    <w:rsid w:val="00D448E2"/>
    <w:rsid w:val="00D44D80"/>
    <w:rsid w:val="00D45F84"/>
    <w:rsid w:val="00D479F6"/>
    <w:rsid w:val="00D47F14"/>
    <w:rsid w:val="00D47FC8"/>
    <w:rsid w:val="00D509E0"/>
    <w:rsid w:val="00D51234"/>
    <w:rsid w:val="00D51401"/>
    <w:rsid w:val="00D51C60"/>
    <w:rsid w:val="00D526FC"/>
    <w:rsid w:val="00D5377E"/>
    <w:rsid w:val="00D53801"/>
    <w:rsid w:val="00D53A64"/>
    <w:rsid w:val="00D54257"/>
    <w:rsid w:val="00D54652"/>
    <w:rsid w:val="00D54B89"/>
    <w:rsid w:val="00D54D95"/>
    <w:rsid w:val="00D54F92"/>
    <w:rsid w:val="00D5750E"/>
    <w:rsid w:val="00D57625"/>
    <w:rsid w:val="00D61E77"/>
    <w:rsid w:val="00D623C7"/>
    <w:rsid w:val="00D6318A"/>
    <w:rsid w:val="00D6336D"/>
    <w:rsid w:val="00D63F13"/>
    <w:rsid w:val="00D641E0"/>
    <w:rsid w:val="00D655FD"/>
    <w:rsid w:val="00D657BA"/>
    <w:rsid w:val="00D65C23"/>
    <w:rsid w:val="00D673A0"/>
    <w:rsid w:val="00D70520"/>
    <w:rsid w:val="00D70C2A"/>
    <w:rsid w:val="00D72661"/>
    <w:rsid w:val="00D72B53"/>
    <w:rsid w:val="00D72F6C"/>
    <w:rsid w:val="00D7375D"/>
    <w:rsid w:val="00D745E1"/>
    <w:rsid w:val="00D74A1D"/>
    <w:rsid w:val="00D75587"/>
    <w:rsid w:val="00D7580E"/>
    <w:rsid w:val="00D764A5"/>
    <w:rsid w:val="00D7692E"/>
    <w:rsid w:val="00D771A5"/>
    <w:rsid w:val="00D77CFA"/>
    <w:rsid w:val="00D805D7"/>
    <w:rsid w:val="00D82065"/>
    <w:rsid w:val="00D82135"/>
    <w:rsid w:val="00D838BB"/>
    <w:rsid w:val="00D85A6A"/>
    <w:rsid w:val="00D85F72"/>
    <w:rsid w:val="00D85FF5"/>
    <w:rsid w:val="00D86456"/>
    <w:rsid w:val="00D8681A"/>
    <w:rsid w:val="00D86AFE"/>
    <w:rsid w:val="00D86CD5"/>
    <w:rsid w:val="00D87044"/>
    <w:rsid w:val="00D87A36"/>
    <w:rsid w:val="00D87CA8"/>
    <w:rsid w:val="00D90580"/>
    <w:rsid w:val="00D9386E"/>
    <w:rsid w:val="00D94A77"/>
    <w:rsid w:val="00D96558"/>
    <w:rsid w:val="00D973BC"/>
    <w:rsid w:val="00D97BEB"/>
    <w:rsid w:val="00DA0BDB"/>
    <w:rsid w:val="00DA1134"/>
    <w:rsid w:val="00DA2062"/>
    <w:rsid w:val="00DA2476"/>
    <w:rsid w:val="00DA3569"/>
    <w:rsid w:val="00DA4C53"/>
    <w:rsid w:val="00DA5768"/>
    <w:rsid w:val="00DA59E0"/>
    <w:rsid w:val="00DA6BAE"/>
    <w:rsid w:val="00DA6D1F"/>
    <w:rsid w:val="00DA7E13"/>
    <w:rsid w:val="00DA7E84"/>
    <w:rsid w:val="00DB006A"/>
    <w:rsid w:val="00DB0974"/>
    <w:rsid w:val="00DB0A41"/>
    <w:rsid w:val="00DB0C52"/>
    <w:rsid w:val="00DB0DDA"/>
    <w:rsid w:val="00DB1DEB"/>
    <w:rsid w:val="00DB2173"/>
    <w:rsid w:val="00DB28BD"/>
    <w:rsid w:val="00DB2C81"/>
    <w:rsid w:val="00DB3072"/>
    <w:rsid w:val="00DB5CF4"/>
    <w:rsid w:val="00DB6FDC"/>
    <w:rsid w:val="00DB7253"/>
    <w:rsid w:val="00DB7E95"/>
    <w:rsid w:val="00DC0D28"/>
    <w:rsid w:val="00DC144A"/>
    <w:rsid w:val="00DC1DC2"/>
    <w:rsid w:val="00DC1DF8"/>
    <w:rsid w:val="00DC2001"/>
    <w:rsid w:val="00DC209D"/>
    <w:rsid w:val="00DC2528"/>
    <w:rsid w:val="00DC2830"/>
    <w:rsid w:val="00DC397E"/>
    <w:rsid w:val="00DC493A"/>
    <w:rsid w:val="00DC4B0F"/>
    <w:rsid w:val="00DC519F"/>
    <w:rsid w:val="00DC563F"/>
    <w:rsid w:val="00DC6400"/>
    <w:rsid w:val="00DC655F"/>
    <w:rsid w:val="00DC7EDC"/>
    <w:rsid w:val="00DD1296"/>
    <w:rsid w:val="00DD12DB"/>
    <w:rsid w:val="00DD2D46"/>
    <w:rsid w:val="00DD3507"/>
    <w:rsid w:val="00DD3C20"/>
    <w:rsid w:val="00DD3E55"/>
    <w:rsid w:val="00DD4F28"/>
    <w:rsid w:val="00DD5668"/>
    <w:rsid w:val="00DD573F"/>
    <w:rsid w:val="00DD5BFB"/>
    <w:rsid w:val="00DD7BDC"/>
    <w:rsid w:val="00DE052D"/>
    <w:rsid w:val="00DE127C"/>
    <w:rsid w:val="00DE2385"/>
    <w:rsid w:val="00DE3038"/>
    <w:rsid w:val="00DE345B"/>
    <w:rsid w:val="00DE35A7"/>
    <w:rsid w:val="00DE35F3"/>
    <w:rsid w:val="00DE5A6B"/>
    <w:rsid w:val="00DE66BA"/>
    <w:rsid w:val="00DE6933"/>
    <w:rsid w:val="00DE6A39"/>
    <w:rsid w:val="00DE70EC"/>
    <w:rsid w:val="00DF0E4B"/>
    <w:rsid w:val="00DF1A16"/>
    <w:rsid w:val="00DF1CA6"/>
    <w:rsid w:val="00DF2CD7"/>
    <w:rsid w:val="00DF3A3D"/>
    <w:rsid w:val="00DF3CC8"/>
    <w:rsid w:val="00DF432E"/>
    <w:rsid w:val="00DF477F"/>
    <w:rsid w:val="00DF4CC9"/>
    <w:rsid w:val="00DF50B5"/>
    <w:rsid w:val="00DF587E"/>
    <w:rsid w:val="00DF5A6B"/>
    <w:rsid w:val="00DF6D48"/>
    <w:rsid w:val="00DF70D9"/>
    <w:rsid w:val="00DF7586"/>
    <w:rsid w:val="00DF7939"/>
    <w:rsid w:val="00E00061"/>
    <w:rsid w:val="00E00A3B"/>
    <w:rsid w:val="00E01158"/>
    <w:rsid w:val="00E0146B"/>
    <w:rsid w:val="00E0179B"/>
    <w:rsid w:val="00E01BE2"/>
    <w:rsid w:val="00E01CBE"/>
    <w:rsid w:val="00E01ECB"/>
    <w:rsid w:val="00E02157"/>
    <w:rsid w:val="00E02C36"/>
    <w:rsid w:val="00E0300D"/>
    <w:rsid w:val="00E0442A"/>
    <w:rsid w:val="00E04B9B"/>
    <w:rsid w:val="00E04BAB"/>
    <w:rsid w:val="00E04D77"/>
    <w:rsid w:val="00E04EC8"/>
    <w:rsid w:val="00E04F08"/>
    <w:rsid w:val="00E04F2F"/>
    <w:rsid w:val="00E059D5"/>
    <w:rsid w:val="00E05FFB"/>
    <w:rsid w:val="00E060B7"/>
    <w:rsid w:val="00E06B68"/>
    <w:rsid w:val="00E06F10"/>
    <w:rsid w:val="00E07749"/>
    <w:rsid w:val="00E07AFC"/>
    <w:rsid w:val="00E10785"/>
    <w:rsid w:val="00E10CC4"/>
    <w:rsid w:val="00E11211"/>
    <w:rsid w:val="00E1151E"/>
    <w:rsid w:val="00E12050"/>
    <w:rsid w:val="00E128CC"/>
    <w:rsid w:val="00E12FB7"/>
    <w:rsid w:val="00E1392A"/>
    <w:rsid w:val="00E13A2B"/>
    <w:rsid w:val="00E145A6"/>
    <w:rsid w:val="00E149F9"/>
    <w:rsid w:val="00E155BA"/>
    <w:rsid w:val="00E16492"/>
    <w:rsid w:val="00E1688A"/>
    <w:rsid w:val="00E16A3E"/>
    <w:rsid w:val="00E17B08"/>
    <w:rsid w:val="00E17CB5"/>
    <w:rsid w:val="00E20A65"/>
    <w:rsid w:val="00E20BCF"/>
    <w:rsid w:val="00E20EDA"/>
    <w:rsid w:val="00E20FB9"/>
    <w:rsid w:val="00E21B6A"/>
    <w:rsid w:val="00E21DA6"/>
    <w:rsid w:val="00E23347"/>
    <w:rsid w:val="00E2389B"/>
    <w:rsid w:val="00E24943"/>
    <w:rsid w:val="00E25072"/>
    <w:rsid w:val="00E25283"/>
    <w:rsid w:val="00E25404"/>
    <w:rsid w:val="00E26B12"/>
    <w:rsid w:val="00E27804"/>
    <w:rsid w:val="00E302B0"/>
    <w:rsid w:val="00E30802"/>
    <w:rsid w:val="00E30905"/>
    <w:rsid w:val="00E323BD"/>
    <w:rsid w:val="00E348AA"/>
    <w:rsid w:val="00E35DFC"/>
    <w:rsid w:val="00E3691C"/>
    <w:rsid w:val="00E369E4"/>
    <w:rsid w:val="00E36B92"/>
    <w:rsid w:val="00E373FF"/>
    <w:rsid w:val="00E376F7"/>
    <w:rsid w:val="00E377A9"/>
    <w:rsid w:val="00E413B0"/>
    <w:rsid w:val="00E42921"/>
    <w:rsid w:val="00E432AF"/>
    <w:rsid w:val="00E439AB"/>
    <w:rsid w:val="00E4427A"/>
    <w:rsid w:val="00E446DC"/>
    <w:rsid w:val="00E44969"/>
    <w:rsid w:val="00E44A8E"/>
    <w:rsid w:val="00E45DED"/>
    <w:rsid w:val="00E46156"/>
    <w:rsid w:val="00E4616E"/>
    <w:rsid w:val="00E465A2"/>
    <w:rsid w:val="00E469F3"/>
    <w:rsid w:val="00E46BF1"/>
    <w:rsid w:val="00E47AEE"/>
    <w:rsid w:val="00E503E1"/>
    <w:rsid w:val="00E50BB2"/>
    <w:rsid w:val="00E5160F"/>
    <w:rsid w:val="00E53AAE"/>
    <w:rsid w:val="00E54134"/>
    <w:rsid w:val="00E541C2"/>
    <w:rsid w:val="00E542B6"/>
    <w:rsid w:val="00E54B43"/>
    <w:rsid w:val="00E54D9C"/>
    <w:rsid w:val="00E5566D"/>
    <w:rsid w:val="00E55C3C"/>
    <w:rsid w:val="00E55D12"/>
    <w:rsid w:val="00E5716D"/>
    <w:rsid w:val="00E57859"/>
    <w:rsid w:val="00E57C06"/>
    <w:rsid w:val="00E603C7"/>
    <w:rsid w:val="00E6042D"/>
    <w:rsid w:val="00E60744"/>
    <w:rsid w:val="00E60B58"/>
    <w:rsid w:val="00E60C28"/>
    <w:rsid w:val="00E628EE"/>
    <w:rsid w:val="00E63AAC"/>
    <w:rsid w:val="00E63F4F"/>
    <w:rsid w:val="00E645D1"/>
    <w:rsid w:val="00E66060"/>
    <w:rsid w:val="00E664A8"/>
    <w:rsid w:val="00E67186"/>
    <w:rsid w:val="00E67AD6"/>
    <w:rsid w:val="00E70085"/>
    <w:rsid w:val="00E7045C"/>
    <w:rsid w:val="00E7152E"/>
    <w:rsid w:val="00E7175A"/>
    <w:rsid w:val="00E71C1D"/>
    <w:rsid w:val="00E71EA6"/>
    <w:rsid w:val="00E721D7"/>
    <w:rsid w:val="00E72634"/>
    <w:rsid w:val="00E72749"/>
    <w:rsid w:val="00E73112"/>
    <w:rsid w:val="00E74331"/>
    <w:rsid w:val="00E74DC4"/>
    <w:rsid w:val="00E76C8A"/>
    <w:rsid w:val="00E772D5"/>
    <w:rsid w:val="00E77429"/>
    <w:rsid w:val="00E77448"/>
    <w:rsid w:val="00E80110"/>
    <w:rsid w:val="00E80436"/>
    <w:rsid w:val="00E80D1F"/>
    <w:rsid w:val="00E80E23"/>
    <w:rsid w:val="00E81200"/>
    <w:rsid w:val="00E819F5"/>
    <w:rsid w:val="00E82FC9"/>
    <w:rsid w:val="00E8329D"/>
    <w:rsid w:val="00E83D92"/>
    <w:rsid w:val="00E83DBB"/>
    <w:rsid w:val="00E84B24"/>
    <w:rsid w:val="00E85015"/>
    <w:rsid w:val="00E868F4"/>
    <w:rsid w:val="00E86F0D"/>
    <w:rsid w:val="00E8775E"/>
    <w:rsid w:val="00E87AAA"/>
    <w:rsid w:val="00E90338"/>
    <w:rsid w:val="00E90B83"/>
    <w:rsid w:val="00E90CB5"/>
    <w:rsid w:val="00E90D96"/>
    <w:rsid w:val="00E910BE"/>
    <w:rsid w:val="00E915EC"/>
    <w:rsid w:val="00E91A4E"/>
    <w:rsid w:val="00E9359F"/>
    <w:rsid w:val="00E936F1"/>
    <w:rsid w:val="00E94DC4"/>
    <w:rsid w:val="00E9514A"/>
    <w:rsid w:val="00E96EC3"/>
    <w:rsid w:val="00E96EDA"/>
    <w:rsid w:val="00E97D63"/>
    <w:rsid w:val="00EA08F1"/>
    <w:rsid w:val="00EA0B90"/>
    <w:rsid w:val="00EA0C9F"/>
    <w:rsid w:val="00EA1693"/>
    <w:rsid w:val="00EA2274"/>
    <w:rsid w:val="00EA246D"/>
    <w:rsid w:val="00EA2B60"/>
    <w:rsid w:val="00EA33A1"/>
    <w:rsid w:val="00EA3C8F"/>
    <w:rsid w:val="00EA5653"/>
    <w:rsid w:val="00EA59E2"/>
    <w:rsid w:val="00EA5E08"/>
    <w:rsid w:val="00EA5F39"/>
    <w:rsid w:val="00EA6357"/>
    <w:rsid w:val="00EA6696"/>
    <w:rsid w:val="00EA6857"/>
    <w:rsid w:val="00EA6B47"/>
    <w:rsid w:val="00EA773A"/>
    <w:rsid w:val="00EA7D2C"/>
    <w:rsid w:val="00EB2498"/>
    <w:rsid w:val="00EB3824"/>
    <w:rsid w:val="00EB3BAF"/>
    <w:rsid w:val="00EB4FE5"/>
    <w:rsid w:val="00EB5582"/>
    <w:rsid w:val="00EB6B7B"/>
    <w:rsid w:val="00EB6F6D"/>
    <w:rsid w:val="00EB7036"/>
    <w:rsid w:val="00EB77BD"/>
    <w:rsid w:val="00EC10AD"/>
    <w:rsid w:val="00EC1103"/>
    <w:rsid w:val="00EC128F"/>
    <w:rsid w:val="00EC2985"/>
    <w:rsid w:val="00EC2A5F"/>
    <w:rsid w:val="00EC3632"/>
    <w:rsid w:val="00EC3B58"/>
    <w:rsid w:val="00EC4489"/>
    <w:rsid w:val="00EC4FAD"/>
    <w:rsid w:val="00EC530E"/>
    <w:rsid w:val="00EC580A"/>
    <w:rsid w:val="00EC5C24"/>
    <w:rsid w:val="00EC5D36"/>
    <w:rsid w:val="00EC5D9F"/>
    <w:rsid w:val="00EC60C9"/>
    <w:rsid w:val="00EC74F8"/>
    <w:rsid w:val="00EC76CF"/>
    <w:rsid w:val="00ED0745"/>
    <w:rsid w:val="00ED09EF"/>
    <w:rsid w:val="00ED0DA0"/>
    <w:rsid w:val="00ED2D0E"/>
    <w:rsid w:val="00ED3793"/>
    <w:rsid w:val="00ED4805"/>
    <w:rsid w:val="00ED482F"/>
    <w:rsid w:val="00ED52D4"/>
    <w:rsid w:val="00ED57E4"/>
    <w:rsid w:val="00ED5930"/>
    <w:rsid w:val="00ED6A12"/>
    <w:rsid w:val="00ED71E7"/>
    <w:rsid w:val="00ED7F69"/>
    <w:rsid w:val="00EE00E8"/>
    <w:rsid w:val="00EE0160"/>
    <w:rsid w:val="00EE07E0"/>
    <w:rsid w:val="00EE1BE8"/>
    <w:rsid w:val="00EE1F81"/>
    <w:rsid w:val="00EE24D3"/>
    <w:rsid w:val="00EE2980"/>
    <w:rsid w:val="00EE2B37"/>
    <w:rsid w:val="00EE2DB1"/>
    <w:rsid w:val="00EE41A4"/>
    <w:rsid w:val="00EE4408"/>
    <w:rsid w:val="00EE4E15"/>
    <w:rsid w:val="00EE6496"/>
    <w:rsid w:val="00EE65F2"/>
    <w:rsid w:val="00EE7DE7"/>
    <w:rsid w:val="00EF0645"/>
    <w:rsid w:val="00EF08FD"/>
    <w:rsid w:val="00EF101D"/>
    <w:rsid w:val="00EF179A"/>
    <w:rsid w:val="00EF1A34"/>
    <w:rsid w:val="00EF1ACA"/>
    <w:rsid w:val="00EF1E64"/>
    <w:rsid w:val="00EF1F9C"/>
    <w:rsid w:val="00EF2322"/>
    <w:rsid w:val="00EF314A"/>
    <w:rsid w:val="00EF3D4B"/>
    <w:rsid w:val="00EF3E0B"/>
    <w:rsid w:val="00EF48E4"/>
    <w:rsid w:val="00EF51D6"/>
    <w:rsid w:val="00EF53E0"/>
    <w:rsid w:val="00EF69C3"/>
    <w:rsid w:val="00EF7429"/>
    <w:rsid w:val="00F00412"/>
    <w:rsid w:val="00F00A50"/>
    <w:rsid w:val="00F00F78"/>
    <w:rsid w:val="00F01027"/>
    <w:rsid w:val="00F01B83"/>
    <w:rsid w:val="00F01D1F"/>
    <w:rsid w:val="00F01E7F"/>
    <w:rsid w:val="00F01E93"/>
    <w:rsid w:val="00F01EAE"/>
    <w:rsid w:val="00F02D63"/>
    <w:rsid w:val="00F0687D"/>
    <w:rsid w:val="00F105C9"/>
    <w:rsid w:val="00F1231E"/>
    <w:rsid w:val="00F12322"/>
    <w:rsid w:val="00F12E11"/>
    <w:rsid w:val="00F13150"/>
    <w:rsid w:val="00F149D5"/>
    <w:rsid w:val="00F14CCB"/>
    <w:rsid w:val="00F153F9"/>
    <w:rsid w:val="00F15B1D"/>
    <w:rsid w:val="00F16316"/>
    <w:rsid w:val="00F16321"/>
    <w:rsid w:val="00F16590"/>
    <w:rsid w:val="00F16E29"/>
    <w:rsid w:val="00F17527"/>
    <w:rsid w:val="00F17633"/>
    <w:rsid w:val="00F20897"/>
    <w:rsid w:val="00F220CB"/>
    <w:rsid w:val="00F225EC"/>
    <w:rsid w:val="00F22800"/>
    <w:rsid w:val="00F22AC3"/>
    <w:rsid w:val="00F22DD0"/>
    <w:rsid w:val="00F2512D"/>
    <w:rsid w:val="00F254AC"/>
    <w:rsid w:val="00F265D4"/>
    <w:rsid w:val="00F30757"/>
    <w:rsid w:val="00F312D9"/>
    <w:rsid w:val="00F3200F"/>
    <w:rsid w:val="00F329BF"/>
    <w:rsid w:val="00F334AF"/>
    <w:rsid w:val="00F33830"/>
    <w:rsid w:val="00F33F61"/>
    <w:rsid w:val="00F341AE"/>
    <w:rsid w:val="00F3433C"/>
    <w:rsid w:val="00F349A7"/>
    <w:rsid w:val="00F35114"/>
    <w:rsid w:val="00F35783"/>
    <w:rsid w:val="00F35A01"/>
    <w:rsid w:val="00F365ED"/>
    <w:rsid w:val="00F36637"/>
    <w:rsid w:val="00F36B7C"/>
    <w:rsid w:val="00F37C69"/>
    <w:rsid w:val="00F40971"/>
    <w:rsid w:val="00F41A30"/>
    <w:rsid w:val="00F42ECA"/>
    <w:rsid w:val="00F43B27"/>
    <w:rsid w:val="00F4400B"/>
    <w:rsid w:val="00F44160"/>
    <w:rsid w:val="00F44371"/>
    <w:rsid w:val="00F44F51"/>
    <w:rsid w:val="00F45AAD"/>
    <w:rsid w:val="00F46B29"/>
    <w:rsid w:val="00F47463"/>
    <w:rsid w:val="00F476DF"/>
    <w:rsid w:val="00F47819"/>
    <w:rsid w:val="00F4792B"/>
    <w:rsid w:val="00F50142"/>
    <w:rsid w:val="00F52109"/>
    <w:rsid w:val="00F5283F"/>
    <w:rsid w:val="00F52D48"/>
    <w:rsid w:val="00F53A72"/>
    <w:rsid w:val="00F55B0A"/>
    <w:rsid w:val="00F55D37"/>
    <w:rsid w:val="00F55D80"/>
    <w:rsid w:val="00F5703A"/>
    <w:rsid w:val="00F57791"/>
    <w:rsid w:val="00F609BC"/>
    <w:rsid w:val="00F60D49"/>
    <w:rsid w:val="00F61194"/>
    <w:rsid w:val="00F61473"/>
    <w:rsid w:val="00F623AF"/>
    <w:rsid w:val="00F63470"/>
    <w:rsid w:val="00F6426D"/>
    <w:rsid w:val="00F65020"/>
    <w:rsid w:val="00F651BE"/>
    <w:rsid w:val="00F65ADE"/>
    <w:rsid w:val="00F65D2F"/>
    <w:rsid w:val="00F66C2A"/>
    <w:rsid w:val="00F67538"/>
    <w:rsid w:val="00F67AEC"/>
    <w:rsid w:val="00F7007F"/>
    <w:rsid w:val="00F70E0C"/>
    <w:rsid w:val="00F70FA0"/>
    <w:rsid w:val="00F71A13"/>
    <w:rsid w:val="00F7259D"/>
    <w:rsid w:val="00F72606"/>
    <w:rsid w:val="00F7276B"/>
    <w:rsid w:val="00F72A32"/>
    <w:rsid w:val="00F72BEF"/>
    <w:rsid w:val="00F72E3E"/>
    <w:rsid w:val="00F73F70"/>
    <w:rsid w:val="00F754F8"/>
    <w:rsid w:val="00F75668"/>
    <w:rsid w:val="00F76DA7"/>
    <w:rsid w:val="00F7710F"/>
    <w:rsid w:val="00F8006B"/>
    <w:rsid w:val="00F803A4"/>
    <w:rsid w:val="00F80E83"/>
    <w:rsid w:val="00F82F1D"/>
    <w:rsid w:val="00F840EE"/>
    <w:rsid w:val="00F84133"/>
    <w:rsid w:val="00F845DA"/>
    <w:rsid w:val="00F84E40"/>
    <w:rsid w:val="00F858D0"/>
    <w:rsid w:val="00F868F0"/>
    <w:rsid w:val="00F872E2"/>
    <w:rsid w:val="00F87527"/>
    <w:rsid w:val="00F90A78"/>
    <w:rsid w:val="00F92B26"/>
    <w:rsid w:val="00F939E1"/>
    <w:rsid w:val="00F93DAE"/>
    <w:rsid w:val="00F9409A"/>
    <w:rsid w:val="00F94297"/>
    <w:rsid w:val="00F94B11"/>
    <w:rsid w:val="00F9540B"/>
    <w:rsid w:val="00F955E0"/>
    <w:rsid w:val="00F959FF"/>
    <w:rsid w:val="00F95E27"/>
    <w:rsid w:val="00F95FDE"/>
    <w:rsid w:val="00F96818"/>
    <w:rsid w:val="00F96A6E"/>
    <w:rsid w:val="00F96EC7"/>
    <w:rsid w:val="00F97730"/>
    <w:rsid w:val="00F97B86"/>
    <w:rsid w:val="00FA0095"/>
    <w:rsid w:val="00FA1E72"/>
    <w:rsid w:val="00FA2398"/>
    <w:rsid w:val="00FA2DA9"/>
    <w:rsid w:val="00FA37EB"/>
    <w:rsid w:val="00FA4967"/>
    <w:rsid w:val="00FA655A"/>
    <w:rsid w:val="00FB0206"/>
    <w:rsid w:val="00FB0A37"/>
    <w:rsid w:val="00FB15F8"/>
    <w:rsid w:val="00FB31C9"/>
    <w:rsid w:val="00FB410A"/>
    <w:rsid w:val="00FB4992"/>
    <w:rsid w:val="00FB5029"/>
    <w:rsid w:val="00FB7432"/>
    <w:rsid w:val="00FB77F9"/>
    <w:rsid w:val="00FC0203"/>
    <w:rsid w:val="00FC025C"/>
    <w:rsid w:val="00FC1C18"/>
    <w:rsid w:val="00FC254E"/>
    <w:rsid w:val="00FC2725"/>
    <w:rsid w:val="00FC2DB0"/>
    <w:rsid w:val="00FC30CC"/>
    <w:rsid w:val="00FC3435"/>
    <w:rsid w:val="00FC378F"/>
    <w:rsid w:val="00FC403D"/>
    <w:rsid w:val="00FC4A9D"/>
    <w:rsid w:val="00FC4B59"/>
    <w:rsid w:val="00FC4D23"/>
    <w:rsid w:val="00FC4DF7"/>
    <w:rsid w:val="00FC4E01"/>
    <w:rsid w:val="00FC5743"/>
    <w:rsid w:val="00FC5E33"/>
    <w:rsid w:val="00FC610A"/>
    <w:rsid w:val="00FC63E5"/>
    <w:rsid w:val="00FC67E8"/>
    <w:rsid w:val="00FC76EC"/>
    <w:rsid w:val="00FC7703"/>
    <w:rsid w:val="00FD13B8"/>
    <w:rsid w:val="00FD211D"/>
    <w:rsid w:val="00FD225D"/>
    <w:rsid w:val="00FD2263"/>
    <w:rsid w:val="00FD2E4B"/>
    <w:rsid w:val="00FD4008"/>
    <w:rsid w:val="00FD4020"/>
    <w:rsid w:val="00FD580D"/>
    <w:rsid w:val="00FD7461"/>
    <w:rsid w:val="00FD7732"/>
    <w:rsid w:val="00FD7BA3"/>
    <w:rsid w:val="00FE00A4"/>
    <w:rsid w:val="00FE027A"/>
    <w:rsid w:val="00FE0C36"/>
    <w:rsid w:val="00FE0D8C"/>
    <w:rsid w:val="00FE271C"/>
    <w:rsid w:val="00FE2E60"/>
    <w:rsid w:val="00FE2E71"/>
    <w:rsid w:val="00FE30B7"/>
    <w:rsid w:val="00FE3BF5"/>
    <w:rsid w:val="00FE4809"/>
    <w:rsid w:val="00FE53B4"/>
    <w:rsid w:val="00FE5824"/>
    <w:rsid w:val="00FE5E18"/>
    <w:rsid w:val="00FE5E87"/>
    <w:rsid w:val="00FE6EA5"/>
    <w:rsid w:val="00FE75BE"/>
    <w:rsid w:val="00FF0613"/>
    <w:rsid w:val="00FF1678"/>
    <w:rsid w:val="00FF1BDB"/>
    <w:rsid w:val="00FF246A"/>
    <w:rsid w:val="00FF2598"/>
    <w:rsid w:val="00FF2F85"/>
    <w:rsid w:val="00FF3ACC"/>
    <w:rsid w:val="00FF43BD"/>
    <w:rsid w:val="00FF451B"/>
    <w:rsid w:val="00FF470E"/>
    <w:rsid w:val="00FF634B"/>
    <w:rsid w:val="00FF66E9"/>
    <w:rsid w:val="00FF6FB6"/>
    <w:rsid w:val="00FF79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1A5901C-001A-4CEC-8E22-E1A2E33E1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4ED"/>
    <w:rPr>
      <w:sz w:val="24"/>
      <w:szCs w:val="24"/>
    </w:rPr>
  </w:style>
  <w:style w:type="paragraph" w:styleId="1">
    <w:name w:val="heading 1"/>
    <w:basedOn w:val="a"/>
    <w:next w:val="a"/>
    <w:link w:val="10"/>
    <w:uiPriority w:val="9"/>
    <w:qFormat/>
    <w:rsid w:val="008F4EEA"/>
    <w:pPr>
      <w:keepNext/>
      <w:widowControl w:val="0"/>
      <w:shd w:val="clear" w:color="auto" w:fill="FFFFFF"/>
      <w:tabs>
        <w:tab w:val="left" w:pos="2415"/>
      </w:tabs>
      <w:autoSpaceDE w:val="0"/>
      <w:autoSpaceDN w:val="0"/>
      <w:adjustRightInd w:val="0"/>
      <w:spacing w:line="322" w:lineRule="exact"/>
      <w:ind w:left="2340"/>
      <w:outlineLvl w:val="0"/>
    </w:pPr>
    <w:rPr>
      <w:rFonts w:ascii="Calibri Light" w:hAnsi="Calibri Light"/>
      <w:b/>
      <w:bCs/>
      <w:kern w:val="32"/>
      <w:sz w:val="32"/>
      <w:szCs w:val="32"/>
    </w:rPr>
  </w:style>
  <w:style w:type="paragraph" w:styleId="2">
    <w:name w:val="heading 2"/>
    <w:basedOn w:val="a"/>
    <w:next w:val="a"/>
    <w:link w:val="20"/>
    <w:uiPriority w:val="9"/>
    <w:qFormat/>
    <w:rsid w:val="008F4EEA"/>
    <w:pPr>
      <w:keepNext/>
      <w:widowControl w:val="0"/>
      <w:shd w:val="clear" w:color="auto" w:fill="FFFFFF"/>
      <w:autoSpaceDE w:val="0"/>
      <w:autoSpaceDN w:val="0"/>
      <w:adjustRightInd w:val="0"/>
      <w:spacing w:before="5" w:line="317" w:lineRule="exact"/>
      <w:ind w:left="5" w:right="10" w:firstLine="701"/>
      <w:jc w:val="both"/>
      <w:outlineLvl w:val="1"/>
    </w:pPr>
    <w:rPr>
      <w:rFonts w:ascii="Calibri Light" w:hAnsi="Calibri Light"/>
      <w:b/>
      <w:bCs/>
      <w:i/>
      <w:iCs/>
      <w:sz w:val="28"/>
      <w:szCs w:val="28"/>
    </w:rPr>
  </w:style>
  <w:style w:type="paragraph" w:styleId="3">
    <w:name w:val="heading 3"/>
    <w:basedOn w:val="a"/>
    <w:next w:val="a"/>
    <w:link w:val="30"/>
    <w:uiPriority w:val="9"/>
    <w:qFormat/>
    <w:rsid w:val="008F4EEA"/>
    <w:pPr>
      <w:keepNext/>
      <w:widowControl w:val="0"/>
      <w:shd w:val="clear" w:color="auto" w:fill="FFFFFF"/>
      <w:autoSpaceDE w:val="0"/>
      <w:autoSpaceDN w:val="0"/>
      <w:adjustRightInd w:val="0"/>
      <w:spacing w:before="317"/>
      <w:jc w:val="center"/>
      <w:outlineLvl w:val="2"/>
    </w:pPr>
    <w:rPr>
      <w:rFonts w:ascii="Calibri Light" w:hAnsi="Calibri Light"/>
      <w:b/>
      <w:bCs/>
      <w:sz w:val="26"/>
      <w:szCs w:val="26"/>
    </w:rPr>
  </w:style>
  <w:style w:type="paragraph" w:styleId="4">
    <w:name w:val="heading 4"/>
    <w:basedOn w:val="a"/>
    <w:next w:val="a"/>
    <w:link w:val="40"/>
    <w:uiPriority w:val="9"/>
    <w:qFormat/>
    <w:rsid w:val="008F4EEA"/>
    <w:pPr>
      <w:keepNext/>
      <w:widowControl w:val="0"/>
      <w:shd w:val="clear" w:color="auto" w:fill="FFFFFF"/>
      <w:autoSpaceDE w:val="0"/>
      <w:autoSpaceDN w:val="0"/>
      <w:adjustRightInd w:val="0"/>
      <w:spacing w:before="317"/>
      <w:jc w:val="center"/>
      <w:outlineLvl w:val="3"/>
    </w:pPr>
    <w:rPr>
      <w:rFonts w:ascii="Calibri" w:hAnsi="Calibri"/>
      <w:b/>
      <w:bCs/>
      <w:sz w:val="28"/>
      <w:szCs w:val="28"/>
    </w:rPr>
  </w:style>
  <w:style w:type="paragraph" w:styleId="5">
    <w:name w:val="heading 5"/>
    <w:basedOn w:val="a"/>
    <w:next w:val="a"/>
    <w:link w:val="50"/>
    <w:uiPriority w:val="9"/>
    <w:qFormat/>
    <w:rsid w:val="008F4EEA"/>
    <w:pPr>
      <w:keepNext/>
      <w:widowControl w:val="0"/>
      <w:shd w:val="clear" w:color="auto" w:fill="FFFFFF"/>
      <w:autoSpaceDE w:val="0"/>
      <w:autoSpaceDN w:val="0"/>
      <w:adjustRightInd w:val="0"/>
      <w:spacing w:before="950"/>
      <w:ind w:right="17" w:firstLine="697"/>
      <w:jc w:val="both"/>
      <w:outlineLvl w:val="4"/>
    </w:pPr>
    <w:rPr>
      <w:rFonts w:ascii="Calibri" w:hAnsi="Calibri"/>
      <w:b/>
      <w:bCs/>
      <w:i/>
      <w:iCs/>
      <w:sz w:val="26"/>
      <w:szCs w:val="26"/>
    </w:rPr>
  </w:style>
  <w:style w:type="paragraph" w:styleId="6">
    <w:name w:val="heading 6"/>
    <w:basedOn w:val="a"/>
    <w:next w:val="a"/>
    <w:link w:val="60"/>
    <w:uiPriority w:val="9"/>
    <w:qFormat/>
    <w:rsid w:val="008F4EEA"/>
    <w:pPr>
      <w:keepNext/>
      <w:widowControl w:val="0"/>
      <w:shd w:val="clear" w:color="auto" w:fill="FFFFFF"/>
      <w:autoSpaceDE w:val="0"/>
      <w:autoSpaceDN w:val="0"/>
      <w:adjustRightInd w:val="0"/>
      <w:spacing w:line="317" w:lineRule="exact"/>
      <w:ind w:left="19" w:right="38" w:firstLine="701"/>
      <w:jc w:val="both"/>
      <w:outlineLvl w:val="5"/>
    </w:pPr>
    <w:rPr>
      <w:rFonts w:ascii="Calibri" w:hAnsi="Calibri"/>
      <w:b/>
      <w:bCs/>
      <w:sz w:val="22"/>
      <w:szCs w:val="22"/>
    </w:rPr>
  </w:style>
  <w:style w:type="paragraph" w:styleId="7">
    <w:name w:val="heading 7"/>
    <w:basedOn w:val="a"/>
    <w:next w:val="a"/>
    <w:link w:val="70"/>
    <w:uiPriority w:val="9"/>
    <w:qFormat/>
    <w:rsid w:val="008F4EEA"/>
    <w:pPr>
      <w:keepNext/>
      <w:widowControl w:val="0"/>
      <w:shd w:val="clear" w:color="auto" w:fill="FFFFFF"/>
      <w:autoSpaceDE w:val="0"/>
      <w:autoSpaceDN w:val="0"/>
      <w:adjustRightInd w:val="0"/>
      <w:spacing w:line="317" w:lineRule="exact"/>
      <w:ind w:right="38" w:firstLine="720"/>
      <w:jc w:val="both"/>
      <w:outlineLvl w:val="6"/>
    </w:pPr>
    <w:rPr>
      <w:rFonts w:ascii="Calibri" w:hAnsi="Calibri"/>
    </w:rPr>
  </w:style>
  <w:style w:type="paragraph" w:styleId="8">
    <w:name w:val="heading 8"/>
    <w:basedOn w:val="a"/>
    <w:next w:val="a"/>
    <w:link w:val="80"/>
    <w:uiPriority w:val="9"/>
    <w:qFormat/>
    <w:rsid w:val="008F4EEA"/>
    <w:pPr>
      <w:keepNext/>
      <w:widowControl w:val="0"/>
      <w:shd w:val="clear" w:color="auto" w:fill="FFFFFF"/>
      <w:autoSpaceDE w:val="0"/>
      <w:autoSpaceDN w:val="0"/>
      <w:adjustRightInd w:val="0"/>
      <w:spacing w:line="317" w:lineRule="exact"/>
      <w:ind w:left="5" w:right="24" w:firstLine="895"/>
      <w:jc w:val="both"/>
      <w:outlineLvl w:val="7"/>
    </w:pPr>
    <w:rPr>
      <w:rFonts w:ascii="Calibri" w:hAnsi="Calibri"/>
      <w:i/>
      <w:iCs/>
    </w:rPr>
  </w:style>
  <w:style w:type="paragraph" w:styleId="9">
    <w:name w:val="heading 9"/>
    <w:basedOn w:val="a"/>
    <w:next w:val="a"/>
    <w:link w:val="90"/>
    <w:uiPriority w:val="9"/>
    <w:qFormat/>
    <w:rsid w:val="008F4EEA"/>
    <w:pPr>
      <w:keepNext/>
      <w:widowControl w:val="0"/>
      <w:autoSpaceDE w:val="0"/>
      <w:autoSpaceDN w:val="0"/>
      <w:adjustRightInd w:val="0"/>
      <w:ind w:left="5" w:firstLine="895"/>
      <w:jc w:val="both"/>
      <w:outlineLvl w:val="8"/>
    </w:pPr>
    <w:rPr>
      <w:rFonts w:ascii="Calibri Light" w:hAnsi="Calibri Light"/>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C80C60"/>
    <w:rPr>
      <w:rFonts w:ascii="Calibri Light" w:eastAsia="Times New Roman" w:hAnsi="Calibri Light" w:cs="Times New Roman"/>
      <w:b/>
      <w:bCs/>
      <w:kern w:val="32"/>
      <w:sz w:val="32"/>
      <w:szCs w:val="32"/>
    </w:rPr>
  </w:style>
  <w:style w:type="character" w:customStyle="1" w:styleId="20">
    <w:name w:val="Заголовок 2 Знак"/>
    <w:link w:val="2"/>
    <w:uiPriority w:val="9"/>
    <w:semiHidden/>
    <w:rsid w:val="00C80C60"/>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rsid w:val="00C80C60"/>
    <w:rPr>
      <w:rFonts w:ascii="Calibri Light" w:eastAsia="Times New Roman" w:hAnsi="Calibri Light" w:cs="Times New Roman"/>
      <w:b/>
      <w:bCs/>
      <w:sz w:val="26"/>
      <w:szCs w:val="26"/>
    </w:rPr>
  </w:style>
  <w:style w:type="character" w:customStyle="1" w:styleId="40">
    <w:name w:val="Заголовок 4 Знак"/>
    <w:link w:val="4"/>
    <w:uiPriority w:val="9"/>
    <w:semiHidden/>
    <w:rsid w:val="00C80C60"/>
    <w:rPr>
      <w:rFonts w:ascii="Calibri" w:eastAsia="Times New Roman" w:hAnsi="Calibri" w:cs="Times New Roman"/>
      <w:b/>
      <w:bCs/>
      <w:sz w:val="28"/>
      <w:szCs w:val="28"/>
    </w:rPr>
  </w:style>
  <w:style w:type="character" w:customStyle="1" w:styleId="50">
    <w:name w:val="Заголовок 5 Знак"/>
    <w:link w:val="5"/>
    <w:uiPriority w:val="9"/>
    <w:semiHidden/>
    <w:rsid w:val="00C80C60"/>
    <w:rPr>
      <w:rFonts w:ascii="Calibri" w:eastAsia="Times New Roman" w:hAnsi="Calibri" w:cs="Times New Roman"/>
      <w:b/>
      <w:bCs/>
      <w:i/>
      <w:iCs/>
      <w:sz w:val="26"/>
      <w:szCs w:val="26"/>
    </w:rPr>
  </w:style>
  <w:style w:type="character" w:customStyle="1" w:styleId="60">
    <w:name w:val="Заголовок 6 Знак"/>
    <w:link w:val="6"/>
    <w:uiPriority w:val="9"/>
    <w:semiHidden/>
    <w:rsid w:val="00C80C60"/>
    <w:rPr>
      <w:rFonts w:ascii="Calibri" w:eastAsia="Times New Roman" w:hAnsi="Calibri" w:cs="Times New Roman"/>
      <w:b/>
      <w:bCs/>
      <w:sz w:val="22"/>
      <w:szCs w:val="22"/>
    </w:rPr>
  </w:style>
  <w:style w:type="character" w:customStyle="1" w:styleId="70">
    <w:name w:val="Заголовок 7 Знак"/>
    <w:link w:val="7"/>
    <w:uiPriority w:val="9"/>
    <w:semiHidden/>
    <w:rsid w:val="00C80C60"/>
    <w:rPr>
      <w:rFonts w:ascii="Calibri" w:eastAsia="Times New Roman" w:hAnsi="Calibri" w:cs="Times New Roman"/>
      <w:sz w:val="24"/>
      <w:szCs w:val="24"/>
    </w:rPr>
  </w:style>
  <w:style w:type="character" w:customStyle="1" w:styleId="80">
    <w:name w:val="Заголовок 8 Знак"/>
    <w:link w:val="8"/>
    <w:uiPriority w:val="9"/>
    <w:semiHidden/>
    <w:rsid w:val="00C80C60"/>
    <w:rPr>
      <w:rFonts w:ascii="Calibri" w:eastAsia="Times New Roman" w:hAnsi="Calibri" w:cs="Times New Roman"/>
      <w:i/>
      <w:iCs/>
      <w:sz w:val="24"/>
      <w:szCs w:val="24"/>
    </w:rPr>
  </w:style>
  <w:style w:type="character" w:customStyle="1" w:styleId="90">
    <w:name w:val="Заголовок 9 Знак"/>
    <w:link w:val="9"/>
    <w:uiPriority w:val="9"/>
    <w:semiHidden/>
    <w:rsid w:val="00C80C60"/>
    <w:rPr>
      <w:rFonts w:ascii="Calibri Light" w:eastAsia="Times New Roman" w:hAnsi="Calibri Light" w:cs="Times New Roman"/>
      <w:sz w:val="22"/>
      <w:szCs w:val="22"/>
    </w:rPr>
  </w:style>
  <w:style w:type="paragraph" w:customStyle="1" w:styleId="a3">
    <w:name w:val="Знак Знак Знак Знак"/>
    <w:basedOn w:val="a"/>
    <w:rsid w:val="00B01E26"/>
    <w:pPr>
      <w:spacing w:before="100" w:beforeAutospacing="1" w:after="100" w:afterAutospacing="1"/>
      <w:jc w:val="both"/>
    </w:pPr>
    <w:rPr>
      <w:rFonts w:ascii="Tahoma" w:hAnsi="Tahoma"/>
      <w:sz w:val="20"/>
      <w:szCs w:val="20"/>
      <w:lang w:val="en-US" w:eastAsia="en-US"/>
    </w:rPr>
  </w:style>
  <w:style w:type="paragraph" w:customStyle="1" w:styleId="a4">
    <w:name w:val="Таблицы (моноширинный)"/>
    <w:basedOn w:val="a"/>
    <w:next w:val="a"/>
    <w:rsid w:val="00573B54"/>
    <w:pPr>
      <w:widowControl w:val="0"/>
      <w:autoSpaceDE w:val="0"/>
      <w:autoSpaceDN w:val="0"/>
      <w:adjustRightInd w:val="0"/>
      <w:jc w:val="both"/>
    </w:pPr>
    <w:rPr>
      <w:rFonts w:ascii="Courier New" w:hAnsi="Courier New" w:cs="Courier New"/>
      <w:sz w:val="20"/>
      <w:szCs w:val="20"/>
    </w:rPr>
  </w:style>
  <w:style w:type="paragraph" w:customStyle="1" w:styleId="ConsNormal">
    <w:name w:val="ConsNormal"/>
    <w:rsid w:val="00CD5B19"/>
    <w:pPr>
      <w:widowControl w:val="0"/>
      <w:autoSpaceDE w:val="0"/>
      <w:autoSpaceDN w:val="0"/>
      <w:adjustRightInd w:val="0"/>
      <w:ind w:firstLine="720"/>
    </w:pPr>
    <w:rPr>
      <w:rFonts w:ascii="Arial" w:hAnsi="Arial" w:cs="Arial"/>
    </w:rPr>
  </w:style>
  <w:style w:type="paragraph" w:styleId="21">
    <w:name w:val="Body Text Indent 2"/>
    <w:basedOn w:val="a"/>
    <w:link w:val="22"/>
    <w:uiPriority w:val="99"/>
    <w:rsid w:val="00CD5B19"/>
    <w:pPr>
      <w:widowControl w:val="0"/>
      <w:autoSpaceDE w:val="0"/>
      <w:autoSpaceDN w:val="0"/>
      <w:adjustRightInd w:val="0"/>
      <w:ind w:firstLine="485"/>
      <w:jc w:val="both"/>
    </w:pPr>
  </w:style>
  <w:style w:type="character" w:customStyle="1" w:styleId="22">
    <w:name w:val="Основной текст с отступом 2 Знак"/>
    <w:link w:val="21"/>
    <w:uiPriority w:val="99"/>
    <w:semiHidden/>
    <w:rsid w:val="00C80C60"/>
    <w:rPr>
      <w:sz w:val="24"/>
      <w:szCs w:val="24"/>
    </w:rPr>
  </w:style>
  <w:style w:type="paragraph" w:styleId="a5">
    <w:name w:val="Plain Text"/>
    <w:basedOn w:val="a"/>
    <w:link w:val="a6"/>
    <w:uiPriority w:val="99"/>
    <w:rsid w:val="00B75C43"/>
    <w:rPr>
      <w:rFonts w:ascii="Courier New" w:hAnsi="Courier New"/>
      <w:sz w:val="20"/>
      <w:szCs w:val="20"/>
    </w:rPr>
  </w:style>
  <w:style w:type="character" w:customStyle="1" w:styleId="a6">
    <w:name w:val="Текст Знак"/>
    <w:link w:val="a5"/>
    <w:uiPriority w:val="99"/>
    <w:semiHidden/>
    <w:rsid w:val="00C80C60"/>
    <w:rPr>
      <w:rFonts w:ascii="Courier New" w:hAnsi="Courier New" w:cs="Courier New"/>
    </w:rPr>
  </w:style>
  <w:style w:type="paragraph" w:styleId="a7">
    <w:name w:val="header"/>
    <w:basedOn w:val="a"/>
    <w:link w:val="a8"/>
    <w:uiPriority w:val="99"/>
    <w:rsid w:val="008F4EEA"/>
    <w:pPr>
      <w:widowControl w:val="0"/>
      <w:tabs>
        <w:tab w:val="center" w:pos="4153"/>
        <w:tab w:val="right" w:pos="8306"/>
      </w:tabs>
      <w:jc w:val="both"/>
    </w:pPr>
  </w:style>
  <w:style w:type="character" w:customStyle="1" w:styleId="a8">
    <w:name w:val="Верхний колонтитул Знак"/>
    <w:link w:val="a7"/>
    <w:uiPriority w:val="99"/>
    <w:semiHidden/>
    <w:rsid w:val="00C80C60"/>
    <w:rPr>
      <w:sz w:val="24"/>
      <w:szCs w:val="24"/>
    </w:rPr>
  </w:style>
  <w:style w:type="paragraph" w:styleId="a9">
    <w:name w:val="Block Text"/>
    <w:basedOn w:val="a"/>
    <w:rsid w:val="008F4EEA"/>
    <w:pPr>
      <w:widowControl w:val="0"/>
      <w:shd w:val="clear" w:color="auto" w:fill="FFFFFF"/>
      <w:autoSpaceDE w:val="0"/>
      <w:autoSpaceDN w:val="0"/>
      <w:adjustRightInd w:val="0"/>
      <w:spacing w:before="5"/>
      <w:ind w:left="5" w:right="10" w:firstLine="701"/>
      <w:jc w:val="both"/>
    </w:pPr>
    <w:rPr>
      <w:b/>
      <w:bCs/>
      <w:color w:val="000000"/>
      <w:spacing w:val="-2"/>
      <w:sz w:val="28"/>
      <w:szCs w:val="28"/>
    </w:rPr>
  </w:style>
  <w:style w:type="paragraph" w:styleId="aa">
    <w:name w:val="Body Text Indent"/>
    <w:basedOn w:val="a"/>
    <w:link w:val="ab"/>
    <w:uiPriority w:val="99"/>
    <w:rsid w:val="008F4EEA"/>
    <w:pPr>
      <w:autoSpaceDE w:val="0"/>
      <w:autoSpaceDN w:val="0"/>
      <w:adjustRightInd w:val="0"/>
      <w:ind w:firstLine="485"/>
      <w:jc w:val="both"/>
    </w:pPr>
  </w:style>
  <w:style w:type="character" w:customStyle="1" w:styleId="ab">
    <w:name w:val="Основной текст с отступом Знак"/>
    <w:link w:val="aa"/>
    <w:uiPriority w:val="99"/>
    <w:semiHidden/>
    <w:rsid w:val="00C80C60"/>
    <w:rPr>
      <w:sz w:val="24"/>
      <w:szCs w:val="24"/>
    </w:rPr>
  </w:style>
  <w:style w:type="character" w:styleId="ac">
    <w:name w:val="page number"/>
    <w:rsid w:val="008F4EEA"/>
    <w:rPr>
      <w:rFonts w:cs="Times New Roman"/>
    </w:rPr>
  </w:style>
  <w:style w:type="paragraph" w:styleId="31">
    <w:name w:val="Body Text Indent 3"/>
    <w:basedOn w:val="a"/>
    <w:link w:val="32"/>
    <w:uiPriority w:val="99"/>
    <w:rsid w:val="008F4EEA"/>
    <w:pPr>
      <w:widowControl w:val="0"/>
      <w:autoSpaceDE w:val="0"/>
      <w:autoSpaceDN w:val="0"/>
      <w:adjustRightInd w:val="0"/>
      <w:ind w:firstLine="540"/>
      <w:jc w:val="both"/>
    </w:pPr>
    <w:rPr>
      <w:sz w:val="16"/>
      <w:szCs w:val="16"/>
    </w:rPr>
  </w:style>
  <w:style w:type="character" w:customStyle="1" w:styleId="32">
    <w:name w:val="Основной текст с отступом 3 Знак"/>
    <w:link w:val="31"/>
    <w:uiPriority w:val="99"/>
    <w:semiHidden/>
    <w:rsid w:val="00C80C60"/>
    <w:rPr>
      <w:sz w:val="16"/>
      <w:szCs w:val="16"/>
    </w:rPr>
  </w:style>
  <w:style w:type="paragraph" w:styleId="ad">
    <w:name w:val="footer"/>
    <w:basedOn w:val="a"/>
    <w:link w:val="ae"/>
    <w:rsid w:val="008F4EEA"/>
    <w:pPr>
      <w:tabs>
        <w:tab w:val="center" w:pos="4677"/>
        <w:tab w:val="right" w:pos="9355"/>
      </w:tabs>
    </w:pPr>
    <w:rPr>
      <w:szCs w:val="20"/>
    </w:rPr>
  </w:style>
  <w:style w:type="character" w:customStyle="1" w:styleId="ae">
    <w:name w:val="Нижний колонтитул Знак"/>
    <w:link w:val="ad"/>
    <w:semiHidden/>
    <w:locked/>
    <w:rsid w:val="00A51D0E"/>
    <w:rPr>
      <w:sz w:val="24"/>
      <w:lang w:val="ru-RU" w:eastAsia="ru-RU"/>
    </w:rPr>
  </w:style>
  <w:style w:type="paragraph" w:styleId="af">
    <w:name w:val="Body Text"/>
    <w:basedOn w:val="a"/>
    <w:link w:val="af0"/>
    <w:uiPriority w:val="99"/>
    <w:rsid w:val="008F4EEA"/>
    <w:pPr>
      <w:spacing w:after="120"/>
    </w:pPr>
  </w:style>
  <w:style w:type="character" w:customStyle="1" w:styleId="af0">
    <w:name w:val="Основной текст Знак"/>
    <w:link w:val="af"/>
    <w:uiPriority w:val="99"/>
    <w:semiHidden/>
    <w:rsid w:val="00C80C60"/>
    <w:rPr>
      <w:sz w:val="24"/>
      <w:szCs w:val="24"/>
    </w:rPr>
  </w:style>
  <w:style w:type="paragraph" w:customStyle="1" w:styleId="ConsNonformat">
    <w:name w:val="ConsNonformat"/>
    <w:rsid w:val="008F4EEA"/>
    <w:pPr>
      <w:widowControl w:val="0"/>
      <w:autoSpaceDE w:val="0"/>
      <w:autoSpaceDN w:val="0"/>
      <w:adjustRightInd w:val="0"/>
      <w:ind w:right="19772"/>
    </w:pPr>
    <w:rPr>
      <w:rFonts w:ascii="Courier New" w:hAnsi="Courier New" w:cs="Courier New"/>
    </w:rPr>
  </w:style>
  <w:style w:type="paragraph" w:styleId="af1">
    <w:name w:val="Balloon Text"/>
    <w:basedOn w:val="a"/>
    <w:link w:val="af2"/>
    <w:uiPriority w:val="99"/>
    <w:semiHidden/>
    <w:rsid w:val="007D3F99"/>
    <w:rPr>
      <w:sz w:val="0"/>
      <w:szCs w:val="0"/>
    </w:rPr>
  </w:style>
  <w:style w:type="character" w:customStyle="1" w:styleId="af2">
    <w:name w:val="Текст выноски Знак"/>
    <w:link w:val="af1"/>
    <w:uiPriority w:val="99"/>
    <w:semiHidden/>
    <w:rsid w:val="00C80C60"/>
    <w:rPr>
      <w:sz w:val="0"/>
      <w:szCs w:val="0"/>
    </w:rPr>
  </w:style>
  <w:style w:type="paragraph" w:customStyle="1" w:styleId="af3">
    <w:name w:val="Содержимое таблицы"/>
    <w:basedOn w:val="a"/>
    <w:rsid w:val="006B4970"/>
    <w:pPr>
      <w:widowControl w:val="0"/>
      <w:suppressLineNumbers/>
      <w:suppressAutoHyphens/>
    </w:pPr>
    <w:rPr>
      <w:rFonts w:ascii="Arial" w:eastAsia="Arial Unicode MS" w:hAnsi="Arial"/>
      <w:kern w:val="1"/>
      <w:sz w:val="20"/>
    </w:rPr>
  </w:style>
  <w:style w:type="paragraph" w:customStyle="1" w:styleId="af4">
    <w:name w:val="Знак"/>
    <w:basedOn w:val="a"/>
    <w:rsid w:val="00931385"/>
    <w:pPr>
      <w:spacing w:before="100" w:beforeAutospacing="1" w:after="100" w:afterAutospacing="1"/>
      <w:jc w:val="both"/>
    </w:pPr>
    <w:rPr>
      <w:rFonts w:ascii="Tahoma" w:hAnsi="Tahoma"/>
      <w:sz w:val="20"/>
      <w:szCs w:val="20"/>
      <w:lang w:val="en-US" w:eastAsia="en-US"/>
    </w:rPr>
  </w:style>
  <w:style w:type="paragraph" w:customStyle="1" w:styleId="11">
    <w:name w:val="Знак Знак Знак Знак1"/>
    <w:basedOn w:val="a"/>
    <w:rsid w:val="00941849"/>
    <w:pPr>
      <w:spacing w:before="100" w:beforeAutospacing="1" w:after="100" w:afterAutospacing="1"/>
      <w:jc w:val="both"/>
    </w:pPr>
    <w:rPr>
      <w:rFonts w:ascii="Tahoma" w:hAnsi="Tahoma"/>
      <w:sz w:val="20"/>
      <w:szCs w:val="20"/>
      <w:lang w:val="en-US" w:eastAsia="en-US"/>
    </w:rPr>
  </w:style>
  <w:style w:type="character" w:styleId="af5">
    <w:name w:val="Hyperlink"/>
    <w:uiPriority w:val="99"/>
    <w:rsid w:val="00941849"/>
    <w:rPr>
      <w:color w:val="0000FF"/>
      <w:u w:val="single"/>
    </w:rPr>
  </w:style>
  <w:style w:type="character" w:styleId="af6">
    <w:name w:val="FollowedHyperlink"/>
    <w:uiPriority w:val="99"/>
    <w:rsid w:val="00941849"/>
    <w:rPr>
      <w:color w:val="800080"/>
      <w:u w:val="single"/>
    </w:rPr>
  </w:style>
  <w:style w:type="paragraph" w:customStyle="1" w:styleId="font5">
    <w:name w:val="font5"/>
    <w:basedOn w:val="a"/>
    <w:rsid w:val="00941849"/>
    <w:pPr>
      <w:spacing w:before="100" w:beforeAutospacing="1" w:after="100" w:afterAutospacing="1"/>
    </w:pPr>
    <w:rPr>
      <w:color w:val="000000"/>
    </w:rPr>
  </w:style>
  <w:style w:type="paragraph" w:customStyle="1" w:styleId="xl67">
    <w:name w:val="xl67"/>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68">
    <w:name w:val="xl68"/>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9">
    <w:name w:val="xl69"/>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70">
    <w:name w:val="xl70"/>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1">
    <w:name w:val="xl71"/>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2">
    <w:name w:val="xl72"/>
    <w:basedOn w:val="a"/>
    <w:rsid w:val="00941849"/>
    <w:pPr>
      <w:spacing w:before="100" w:beforeAutospacing="1" w:after="100" w:afterAutospacing="1"/>
      <w:textAlignment w:val="center"/>
    </w:pPr>
  </w:style>
  <w:style w:type="paragraph" w:customStyle="1" w:styleId="xl73">
    <w:name w:val="xl73"/>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4">
    <w:name w:val="xl74"/>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5">
    <w:name w:val="xl75"/>
    <w:basedOn w:val="a"/>
    <w:rsid w:val="00941849"/>
    <w:pPr>
      <w:pBdr>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6">
    <w:name w:val="xl76"/>
    <w:basedOn w:val="a"/>
    <w:rsid w:val="00941849"/>
    <w:pPr>
      <w:spacing w:before="100" w:beforeAutospacing="1" w:after="100" w:afterAutospacing="1"/>
      <w:jc w:val="both"/>
      <w:textAlignment w:val="center"/>
    </w:pPr>
  </w:style>
  <w:style w:type="paragraph" w:customStyle="1" w:styleId="xl77">
    <w:name w:val="xl77"/>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8">
    <w:name w:val="xl78"/>
    <w:basedOn w:val="a"/>
    <w:rsid w:val="00941849"/>
    <w:pPr>
      <w:pBdr>
        <w:bottom w:val="single" w:sz="8" w:space="0" w:color="auto"/>
        <w:right w:val="single" w:sz="8" w:space="0" w:color="auto"/>
      </w:pBdr>
      <w:spacing w:before="100" w:beforeAutospacing="1" w:after="100" w:afterAutospacing="1"/>
      <w:jc w:val="both"/>
      <w:textAlignment w:val="center"/>
    </w:pPr>
  </w:style>
  <w:style w:type="paragraph" w:customStyle="1" w:styleId="xl79">
    <w:name w:val="xl79"/>
    <w:basedOn w:val="a"/>
    <w:rsid w:val="009418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0">
    <w:name w:val="xl80"/>
    <w:basedOn w:val="a"/>
    <w:rsid w:val="009418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1">
    <w:name w:val="xl81"/>
    <w:basedOn w:val="a"/>
    <w:rsid w:val="00941849"/>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2">
    <w:name w:val="xl82"/>
    <w:basedOn w:val="a"/>
    <w:rsid w:val="00941849"/>
    <w:pPr>
      <w:pBdr>
        <w:left w:val="single" w:sz="8" w:space="0" w:color="auto"/>
        <w:bottom w:val="single" w:sz="4" w:space="0" w:color="auto"/>
        <w:right w:val="single" w:sz="4" w:space="0" w:color="auto"/>
      </w:pBdr>
      <w:spacing w:before="100" w:beforeAutospacing="1" w:after="100" w:afterAutospacing="1"/>
      <w:jc w:val="both"/>
      <w:textAlignment w:val="center"/>
    </w:pPr>
  </w:style>
  <w:style w:type="paragraph" w:customStyle="1" w:styleId="xl83">
    <w:name w:val="xl83"/>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84">
    <w:name w:val="xl84"/>
    <w:basedOn w:val="a"/>
    <w:rsid w:val="00941849"/>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
    <w:rsid w:val="00941849"/>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6">
    <w:name w:val="xl86"/>
    <w:basedOn w:val="a"/>
    <w:rsid w:val="00941849"/>
    <w:pPr>
      <w:pBdr>
        <w:left w:val="single" w:sz="8" w:space="0" w:color="auto"/>
      </w:pBdr>
      <w:spacing w:before="100" w:beforeAutospacing="1" w:after="100" w:afterAutospacing="1"/>
      <w:jc w:val="both"/>
      <w:textAlignment w:val="center"/>
    </w:pPr>
  </w:style>
  <w:style w:type="paragraph" w:customStyle="1" w:styleId="xl87">
    <w:name w:val="xl87"/>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9">
    <w:name w:val="xl89"/>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0">
    <w:name w:val="xl90"/>
    <w:basedOn w:val="a"/>
    <w:rsid w:val="00941849"/>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91">
    <w:name w:val="xl91"/>
    <w:basedOn w:val="a"/>
    <w:rsid w:val="00941849"/>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941849"/>
    <w:pPr>
      <w:pBdr>
        <w:top w:val="single" w:sz="8" w:space="0" w:color="auto"/>
        <w:left w:val="single" w:sz="8" w:space="0" w:color="auto"/>
        <w:right w:val="single" w:sz="8" w:space="0" w:color="auto"/>
      </w:pBdr>
      <w:spacing w:before="100" w:beforeAutospacing="1" w:after="100" w:afterAutospacing="1"/>
      <w:jc w:val="both"/>
      <w:textAlignment w:val="center"/>
    </w:pPr>
  </w:style>
  <w:style w:type="paragraph" w:customStyle="1" w:styleId="xl93">
    <w:name w:val="xl93"/>
    <w:basedOn w:val="a"/>
    <w:rsid w:val="00941849"/>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4">
    <w:name w:val="xl94"/>
    <w:basedOn w:val="a"/>
    <w:rsid w:val="00941849"/>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95">
    <w:name w:val="xl95"/>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96">
    <w:name w:val="xl96"/>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7">
    <w:name w:val="xl97"/>
    <w:basedOn w:val="a"/>
    <w:rsid w:val="00941849"/>
    <w:pPr>
      <w:pBdr>
        <w:top w:val="single" w:sz="8" w:space="0" w:color="auto"/>
        <w:left w:val="single" w:sz="8" w:space="0" w:color="auto"/>
        <w:bottom w:val="single" w:sz="8" w:space="0" w:color="auto"/>
        <w:right w:val="single" w:sz="8" w:space="0" w:color="auto"/>
      </w:pBdr>
      <w:spacing w:before="100" w:beforeAutospacing="1" w:after="100" w:afterAutospacing="1"/>
      <w:jc w:val="both"/>
    </w:pPr>
  </w:style>
  <w:style w:type="paragraph" w:customStyle="1" w:styleId="xl98">
    <w:name w:val="xl98"/>
    <w:basedOn w:val="a"/>
    <w:rsid w:val="00941849"/>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
    <w:rsid w:val="00941849"/>
    <w:pPr>
      <w:pBdr>
        <w:bottom w:val="single" w:sz="8" w:space="0" w:color="auto"/>
        <w:right w:val="single" w:sz="8" w:space="0" w:color="auto"/>
      </w:pBdr>
      <w:spacing w:before="100" w:beforeAutospacing="1" w:after="100" w:afterAutospacing="1"/>
      <w:jc w:val="both"/>
    </w:pPr>
  </w:style>
  <w:style w:type="paragraph" w:customStyle="1" w:styleId="xl100">
    <w:name w:val="xl100"/>
    <w:basedOn w:val="a"/>
    <w:rsid w:val="00941849"/>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01">
    <w:name w:val="xl101"/>
    <w:basedOn w:val="a"/>
    <w:rsid w:val="00941849"/>
    <w:pPr>
      <w:pBdr>
        <w:top w:val="single" w:sz="8" w:space="0" w:color="auto"/>
        <w:bottom w:val="single" w:sz="8" w:space="0" w:color="auto"/>
        <w:right w:val="single" w:sz="8" w:space="0" w:color="auto"/>
      </w:pBdr>
      <w:spacing w:before="100" w:beforeAutospacing="1" w:after="100" w:afterAutospacing="1"/>
      <w:jc w:val="both"/>
    </w:pPr>
  </w:style>
  <w:style w:type="paragraph" w:customStyle="1" w:styleId="xl102">
    <w:name w:val="xl102"/>
    <w:basedOn w:val="a"/>
    <w:rsid w:val="00941849"/>
    <w:pPr>
      <w:pBdr>
        <w:top w:val="single" w:sz="8" w:space="0" w:color="auto"/>
        <w:bottom w:val="single" w:sz="8" w:space="0" w:color="auto"/>
        <w:right w:val="single" w:sz="8" w:space="0" w:color="auto"/>
      </w:pBdr>
      <w:spacing w:before="100" w:beforeAutospacing="1" w:after="100" w:afterAutospacing="1"/>
    </w:pPr>
  </w:style>
  <w:style w:type="paragraph" w:customStyle="1" w:styleId="font6">
    <w:name w:val="font6"/>
    <w:basedOn w:val="a"/>
    <w:rsid w:val="00037138"/>
    <w:pPr>
      <w:spacing w:before="100" w:beforeAutospacing="1" w:after="100" w:afterAutospacing="1"/>
    </w:pPr>
    <w:rPr>
      <w:color w:val="000000"/>
      <w:sz w:val="23"/>
      <w:szCs w:val="23"/>
    </w:rPr>
  </w:style>
  <w:style w:type="paragraph" w:customStyle="1" w:styleId="af7">
    <w:name w:val="Знак Знак Знак Знак"/>
    <w:basedOn w:val="a"/>
    <w:rsid w:val="00F95E27"/>
    <w:pPr>
      <w:spacing w:before="100" w:beforeAutospacing="1" w:after="100" w:afterAutospacing="1"/>
      <w:jc w:val="both"/>
    </w:pPr>
    <w:rPr>
      <w:rFonts w:ascii="Tahoma" w:hAnsi="Tahoma"/>
      <w:sz w:val="20"/>
      <w:szCs w:val="20"/>
      <w:lang w:val="en-US" w:eastAsia="en-US"/>
    </w:rPr>
  </w:style>
  <w:style w:type="paragraph" w:customStyle="1" w:styleId="af8">
    <w:name w:val="Знак"/>
    <w:basedOn w:val="a"/>
    <w:rsid w:val="00F95E27"/>
    <w:pPr>
      <w:spacing w:before="100" w:beforeAutospacing="1" w:after="100" w:afterAutospacing="1"/>
      <w:jc w:val="both"/>
    </w:pPr>
    <w:rPr>
      <w:rFonts w:ascii="Tahoma" w:hAnsi="Tahoma"/>
      <w:sz w:val="20"/>
      <w:szCs w:val="20"/>
      <w:lang w:val="en-US" w:eastAsia="en-US"/>
    </w:rPr>
  </w:style>
  <w:style w:type="paragraph" w:customStyle="1" w:styleId="xl103">
    <w:name w:val="xl103"/>
    <w:basedOn w:val="a"/>
    <w:rsid w:val="00571E79"/>
    <w:pPr>
      <w:shd w:val="clear" w:color="000000" w:fill="FFFFFF"/>
      <w:spacing w:before="100" w:beforeAutospacing="1" w:after="100" w:afterAutospacing="1"/>
      <w:textAlignment w:val="center"/>
    </w:pPr>
    <w:rPr>
      <w:sz w:val="23"/>
      <w:szCs w:val="23"/>
    </w:rPr>
  </w:style>
  <w:style w:type="paragraph" w:customStyle="1" w:styleId="msonormal0">
    <w:name w:val="msonormal"/>
    <w:basedOn w:val="a"/>
    <w:rsid w:val="00E35DFC"/>
    <w:pPr>
      <w:spacing w:before="100" w:beforeAutospacing="1" w:after="100" w:afterAutospacing="1"/>
    </w:pPr>
  </w:style>
  <w:style w:type="paragraph" w:customStyle="1" w:styleId="xl104">
    <w:name w:val="xl104"/>
    <w:basedOn w:val="a"/>
    <w:rsid w:val="00E35DF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3"/>
      <w:szCs w:val="23"/>
    </w:rPr>
  </w:style>
  <w:style w:type="paragraph" w:customStyle="1" w:styleId="xl105">
    <w:name w:val="xl105"/>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sz w:val="23"/>
      <w:szCs w:val="23"/>
    </w:rPr>
  </w:style>
  <w:style w:type="paragraph" w:customStyle="1" w:styleId="xl106">
    <w:name w:val="xl106"/>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07">
    <w:name w:val="xl107"/>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08">
    <w:name w:val="xl108"/>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09">
    <w:name w:val="xl109"/>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sz w:val="23"/>
      <w:szCs w:val="23"/>
    </w:rPr>
  </w:style>
  <w:style w:type="paragraph" w:customStyle="1" w:styleId="xl110">
    <w:name w:val="xl110"/>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sz w:val="23"/>
      <w:szCs w:val="23"/>
    </w:rPr>
  </w:style>
  <w:style w:type="paragraph" w:customStyle="1" w:styleId="xl111">
    <w:name w:val="xl111"/>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12">
    <w:name w:val="xl112"/>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pPr>
    <w:rPr>
      <w:sz w:val="23"/>
      <w:szCs w:val="23"/>
    </w:rPr>
  </w:style>
  <w:style w:type="paragraph" w:customStyle="1" w:styleId="xl113">
    <w:name w:val="xl113"/>
    <w:basedOn w:val="a"/>
    <w:rsid w:val="00E35DF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sz w:val="23"/>
      <w:szCs w:val="23"/>
    </w:rPr>
  </w:style>
  <w:style w:type="paragraph" w:customStyle="1" w:styleId="xl114">
    <w:name w:val="xl114"/>
    <w:basedOn w:val="a"/>
    <w:rsid w:val="00E35DF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sz w:val="23"/>
      <w:szCs w:val="23"/>
    </w:rPr>
  </w:style>
  <w:style w:type="paragraph" w:customStyle="1" w:styleId="xl115">
    <w:name w:val="xl115"/>
    <w:basedOn w:val="a"/>
    <w:rsid w:val="00E35DF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16">
    <w:name w:val="xl116"/>
    <w:basedOn w:val="a"/>
    <w:rsid w:val="00E35DF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17">
    <w:name w:val="xl117"/>
    <w:basedOn w:val="a"/>
    <w:rsid w:val="00E35DF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sz w:val="23"/>
      <w:szCs w:val="23"/>
    </w:rPr>
  </w:style>
  <w:style w:type="paragraph" w:customStyle="1" w:styleId="xl118">
    <w:name w:val="xl118"/>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3"/>
      <w:szCs w:val="23"/>
    </w:rPr>
  </w:style>
  <w:style w:type="paragraph" w:customStyle="1" w:styleId="xl119">
    <w:name w:val="xl119"/>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both"/>
      <w:textAlignment w:val="center"/>
    </w:pPr>
    <w:rPr>
      <w:sz w:val="23"/>
      <w:szCs w:val="23"/>
    </w:rPr>
  </w:style>
  <w:style w:type="paragraph" w:customStyle="1" w:styleId="xl120">
    <w:name w:val="xl120"/>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1">
    <w:name w:val="xl121"/>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2">
    <w:name w:val="xl122"/>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both"/>
      <w:textAlignment w:val="center"/>
    </w:pPr>
    <w:rPr>
      <w:sz w:val="23"/>
      <w:szCs w:val="23"/>
    </w:rPr>
  </w:style>
  <w:style w:type="paragraph" w:customStyle="1" w:styleId="xl123">
    <w:name w:val="xl123"/>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4">
    <w:name w:val="xl124"/>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3"/>
      <w:szCs w:val="23"/>
    </w:rPr>
  </w:style>
  <w:style w:type="paragraph" w:customStyle="1" w:styleId="xl125">
    <w:name w:val="xl125"/>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6">
    <w:name w:val="xl126"/>
    <w:basedOn w:val="a"/>
    <w:rsid w:val="00E35DF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7">
    <w:name w:val="xl127"/>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28">
    <w:name w:val="xl128"/>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29">
    <w:name w:val="xl129"/>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30">
    <w:name w:val="xl130"/>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31">
    <w:name w:val="xl131"/>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32">
    <w:name w:val="xl132"/>
    <w:basedOn w:val="a"/>
    <w:rsid w:val="00E35D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3"/>
      <w:szCs w:val="23"/>
    </w:rPr>
  </w:style>
  <w:style w:type="paragraph" w:customStyle="1" w:styleId="xl133">
    <w:name w:val="xl133"/>
    <w:basedOn w:val="a"/>
    <w:rsid w:val="00E35DF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3"/>
      <w:szCs w:val="23"/>
    </w:rPr>
  </w:style>
  <w:style w:type="paragraph" w:customStyle="1" w:styleId="xl134">
    <w:name w:val="xl134"/>
    <w:basedOn w:val="a"/>
    <w:rsid w:val="00E35DF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sz w:val="23"/>
      <w:szCs w:val="23"/>
    </w:rPr>
  </w:style>
  <w:style w:type="paragraph" w:customStyle="1" w:styleId="xl135">
    <w:name w:val="xl135"/>
    <w:basedOn w:val="a"/>
    <w:rsid w:val="00E35DF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136">
    <w:name w:val="xl136"/>
    <w:basedOn w:val="a"/>
    <w:rsid w:val="00E35DF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137">
    <w:name w:val="xl137"/>
    <w:basedOn w:val="a"/>
    <w:rsid w:val="00E35DF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138">
    <w:name w:val="xl138"/>
    <w:basedOn w:val="a"/>
    <w:rsid w:val="00E35DF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3"/>
      <w:szCs w:val="23"/>
    </w:rPr>
  </w:style>
  <w:style w:type="paragraph" w:customStyle="1" w:styleId="xl139">
    <w:name w:val="xl139"/>
    <w:basedOn w:val="a"/>
    <w:rsid w:val="00E35DF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textAlignment w:val="center"/>
    </w:pPr>
    <w:rPr>
      <w:sz w:val="23"/>
      <w:szCs w:val="23"/>
    </w:rPr>
  </w:style>
  <w:style w:type="paragraph" w:customStyle="1" w:styleId="xl140">
    <w:name w:val="xl140"/>
    <w:basedOn w:val="a"/>
    <w:rsid w:val="00E35DF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both"/>
      <w:textAlignment w:val="center"/>
    </w:pPr>
    <w:rPr>
      <w:sz w:val="23"/>
      <w:szCs w:val="23"/>
    </w:rPr>
  </w:style>
  <w:style w:type="paragraph" w:customStyle="1" w:styleId="xl141">
    <w:name w:val="xl141"/>
    <w:basedOn w:val="a"/>
    <w:rsid w:val="00E35DF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3"/>
      <w:szCs w:val="23"/>
    </w:rPr>
  </w:style>
  <w:style w:type="paragraph" w:customStyle="1" w:styleId="xl142">
    <w:name w:val="xl142"/>
    <w:basedOn w:val="a"/>
    <w:rsid w:val="00E35DF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3"/>
      <w:szCs w:val="23"/>
    </w:rPr>
  </w:style>
  <w:style w:type="paragraph" w:customStyle="1" w:styleId="xl143">
    <w:name w:val="xl143"/>
    <w:basedOn w:val="a"/>
    <w:rsid w:val="00E35DF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both"/>
      <w:textAlignment w:val="center"/>
    </w:pPr>
    <w:rPr>
      <w:sz w:val="23"/>
      <w:szCs w:val="23"/>
    </w:rPr>
  </w:style>
  <w:style w:type="paragraph" w:customStyle="1" w:styleId="xl144">
    <w:name w:val="xl144"/>
    <w:basedOn w:val="a"/>
    <w:rsid w:val="00E35DF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3"/>
      <w:szCs w:val="23"/>
    </w:rPr>
  </w:style>
  <w:style w:type="paragraph" w:customStyle="1" w:styleId="xl145">
    <w:name w:val="xl145"/>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sz w:val="23"/>
      <w:szCs w:val="23"/>
    </w:rPr>
  </w:style>
  <w:style w:type="paragraph" w:customStyle="1" w:styleId="xl146">
    <w:name w:val="xl146"/>
    <w:basedOn w:val="a"/>
    <w:rsid w:val="00E35DF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47">
    <w:name w:val="xl147"/>
    <w:basedOn w:val="a"/>
    <w:rsid w:val="00E35DF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3"/>
      <w:szCs w:val="23"/>
    </w:rPr>
  </w:style>
  <w:style w:type="paragraph" w:customStyle="1" w:styleId="xl148">
    <w:name w:val="xl148"/>
    <w:basedOn w:val="a"/>
    <w:rsid w:val="00E35DF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sz w:val="23"/>
      <w:szCs w:val="23"/>
    </w:rPr>
  </w:style>
  <w:style w:type="paragraph" w:customStyle="1" w:styleId="xl149">
    <w:name w:val="xl149"/>
    <w:basedOn w:val="a"/>
    <w:rsid w:val="00E35DFC"/>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textAlignment w:val="center"/>
    </w:pPr>
    <w:rPr>
      <w:sz w:val="23"/>
      <w:szCs w:val="23"/>
    </w:rPr>
  </w:style>
  <w:style w:type="paragraph" w:customStyle="1" w:styleId="xl150">
    <w:name w:val="xl150"/>
    <w:basedOn w:val="a"/>
    <w:rsid w:val="00E35DFC"/>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both"/>
      <w:textAlignment w:val="center"/>
    </w:pPr>
    <w:rPr>
      <w:sz w:val="23"/>
      <w:szCs w:val="23"/>
    </w:rPr>
  </w:style>
  <w:style w:type="paragraph" w:customStyle="1" w:styleId="xl151">
    <w:name w:val="xl151"/>
    <w:basedOn w:val="a"/>
    <w:rsid w:val="00E35DFC"/>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sz w:val="23"/>
      <w:szCs w:val="23"/>
    </w:rPr>
  </w:style>
  <w:style w:type="paragraph" w:customStyle="1" w:styleId="xl152">
    <w:name w:val="xl152"/>
    <w:basedOn w:val="a"/>
    <w:rsid w:val="00E35DFC"/>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both"/>
      <w:textAlignment w:val="center"/>
    </w:pPr>
    <w:rPr>
      <w:sz w:val="23"/>
      <w:szCs w:val="23"/>
    </w:rPr>
  </w:style>
  <w:style w:type="paragraph" w:customStyle="1" w:styleId="xl153">
    <w:name w:val="xl153"/>
    <w:basedOn w:val="a"/>
    <w:rsid w:val="00E35DFC"/>
    <w:pPr>
      <w:spacing w:before="100" w:beforeAutospacing="1" w:after="100" w:afterAutospacing="1"/>
      <w:textAlignment w:val="center"/>
    </w:pPr>
  </w:style>
  <w:style w:type="paragraph" w:customStyle="1" w:styleId="xl154">
    <w:name w:val="xl154"/>
    <w:basedOn w:val="a"/>
    <w:rsid w:val="00E35D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3"/>
      <w:szCs w:val="23"/>
    </w:rPr>
  </w:style>
  <w:style w:type="paragraph" w:customStyle="1" w:styleId="xl155">
    <w:name w:val="xl155"/>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both"/>
      <w:textAlignment w:val="center"/>
    </w:pPr>
    <w:rPr>
      <w:sz w:val="23"/>
      <w:szCs w:val="23"/>
    </w:rPr>
  </w:style>
  <w:style w:type="paragraph" w:customStyle="1" w:styleId="xl156">
    <w:name w:val="xl156"/>
    <w:basedOn w:val="a"/>
    <w:rsid w:val="00E35DF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both"/>
      <w:textAlignment w:val="center"/>
    </w:pPr>
    <w:rPr>
      <w:sz w:val="23"/>
      <w:szCs w:val="23"/>
    </w:rPr>
  </w:style>
  <w:style w:type="paragraph" w:customStyle="1" w:styleId="xl157">
    <w:name w:val="xl157"/>
    <w:basedOn w:val="a"/>
    <w:rsid w:val="00D43ED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FF0000"/>
      <w:sz w:val="23"/>
      <w:szCs w:val="23"/>
    </w:rPr>
  </w:style>
  <w:style w:type="paragraph" w:customStyle="1" w:styleId="xl158">
    <w:name w:val="xl158"/>
    <w:basedOn w:val="a"/>
    <w:rsid w:val="00D43E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3"/>
      <w:szCs w:val="23"/>
    </w:rPr>
  </w:style>
  <w:style w:type="paragraph" w:customStyle="1" w:styleId="xl159">
    <w:name w:val="xl159"/>
    <w:basedOn w:val="a"/>
    <w:rsid w:val="00D43E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3"/>
      <w:szCs w:val="23"/>
    </w:rPr>
  </w:style>
  <w:style w:type="paragraph" w:customStyle="1" w:styleId="xl160">
    <w:name w:val="xl160"/>
    <w:basedOn w:val="a"/>
    <w:rsid w:val="00D43E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3"/>
      <w:szCs w:val="23"/>
    </w:rPr>
  </w:style>
  <w:style w:type="paragraph" w:customStyle="1" w:styleId="xl161">
    <w:name w:val="xl161"/>
    <w:basedOn w:val="a"/>
    <w:rsid w:val="00D43E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3"/>
      <w:szCs w:val="23"/>
    </w:rPr>
  </w:style>
  <w:style w:type="paragraph" w:customStyle="1" w:styleId="xl162">
    <w:name w:val="xl162"/>
    <w:basedOn w:val="a"/>
    <w:rsid w:val="00D43ED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color w:val="C00000"/>
      <w:sz w:val="23"/>
      <w:szCs w:val="23"/>
    </w:rPr>
  </w:style>
  <w:style w:type="paragraph" w:customStyle="1" w:styleId="xl163">
    <w:name w:val="xl163"/>
    <w:basedOn w:val="a"/>
    <w:rsid w:val="00F651B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3"/>
      <w:szCs w:val="23"/>
    </w:rPr>
  </w:style>
  <w:style w:type="paragraph" w:customStyle="1" w:styleId="xl164">
    <w:name w:val="xl164"/>
    <w:basedOn w:val="a"/>
    <w:rsid w:val="00F651BE"/>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both"/>
      <w:textAlignment w:val="center"/>
    </w:pPr>
    <w:rPr>
      <w:color w:val="000000"/>
      <w:sz w:val="23"/>
      <w:szCs w:val="23"/>
    </w:rPr>
  </w:style>
  <w:style w:type="paragraph" w:customStyle="1" w:styleId="xl165">
    <w:name w:val="xl165"/>
    <w:basedOn w:val="a"/>
    <w:rsid w:val="00F651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sz w:val="23"/>
      <w:szCs w:val="23"/>
    </w:rPr>
  </w:style>
  <w:style w:type="paragraph" w:customStyle="1" w:styleId="xl166">
    <w:name w:val="xl166"/>
    <w:basedOn w:val="a"/>
    <w:rsid w:val="00F651B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3"/>
      <w:szCs w:val="23"/>
    </w:rPr>
  </w:style>
  <w:style w:type="paragraph" w:customStyle="1" w:styleId="xl167">
    <w:name w:val="xl167"/>
    <w:basedOn w:val="a"/>
    <w:rsid w:val="00F651BE"/>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both"/>
      <w:textAlignment w:val="center"/>
    </w:pPr>
    <w:rPr>
      <w:color w:val="FF0000"/>
      <w:sz w:val="23"/>
      <w:szCs w:val="23"/>
    </w:rPr>
  </w:style>
  <w:style w:type="paragraph" w:customStyle="1" w:styleId="xl168">
    <w:name w:val="xl168"/>
    <w:basedOn w:val="a"/>
    <w:rsid w:val="00F651BE"/>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center"/>
    </w:pPr>
    <w:rPr>
      <w:color w:val="FF0000"/>
      <w:sz w:val="23"/>
      <w:szCs w:val="23"/>
    </w:rPr>
  </w:style>
  <w:style w:type="paragraph" w:customStyle="1" w:styleId="xl169">
    <w:name w:val="xl169"/>
    <w:basedOn w:val="a"/>
    <w:rsid w:val="00F65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3"/>
      <w:szCs w:val="23"/>
    </w:rPr>
  </w:style>
  <w:style w:type="paragraph" w:customStyle="1" w:styleId="xl170">
    <w:name w:val="xl170"/>
    <w:basedOn w:val="a"/>
    <w:rsid w:val="00F651B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FF0000"/>
      <w:sz w:val="23"/>
      <w:szCs w:val="23"/>
    </w:rPr>
  </w:style>
  <w:style w:type="paragraph" w:customStyle="1" w:styleId="xl171">
    <w:name w:val="xl171"/>
    <w:basedOn w:val="a"/>
    <w:rsid w:val="00F651B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both"/>
      <w:textAlignment w:val="center"/>
    </w:pPr>
    <w:rPr>
      <w:color w:val="FF0000"/>
      <w:sz w:val="23"/>
      <w:szCs w:val="23"/>
    </w:rPr>
  </w:style>
  <w:style w:type="paragraph" w:customStyle="1" w:styleId="font7">
    <w:name w:val="font7"/>
    <w:basedOn w:val="a"/>
    <w:rsid w:val="00195415"/>
    <w:pPr>
      <w:spacing w:before="100" w:beforeAutospacing="1" w:after="100" w:afterAutospacing="1"/>
    </w:pPr>
    <w:rPr>
      <w:color w:val="FF0000"/>
      <w:sz w:val="23"/>
      <w:szCs w:val="23"/>
    </w:rPr>
  </w:style>
  <w:style w:type="paragraph" w:customStyle="1" w:styleId="xl172">
    <w:name w:val="xl172"/>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sz w:val="23"/>
      <w:szCs w:val="23"/>
    </w:rPr>
  </w:style>
  <w:style w:type="paragraph" w:customStyle="1" w:styleId="xl173">
    <w:name w:val="xl173"/>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sz w:val="23"/>
      <w:szCs w:val="23"/>
    </w:rPr>
  </w:style>
  <w:style w:type="paragraph" w:customStyle="1" w:styleId="xl174">
    <w:name w:val="xl174"/>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pPr>
    <w:rPr>
      <w:sz w:val="23"/>
      <w:szCs w:val="23"/>
    </w:rPr>
  </w:style>
  <w:style w:type="paragraph" w:customStyle="1" w:styleId="xl175">
    <w:name w:val="xl175"/>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sz w:val="23"/>
      <w:szCs w:val="23"/>
    </w:rPr>
  </w:style>
  <w:style w:type="paragraph" w:customStyle="1" w:styleId="xl176">
    <w:name w:val="xl176"/>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sz w:val="23"/>
      <w:szCs w:val="23"/>
    </w:rPr>
  </w:style>
  <w:style w:type="paragraph" w:customStyle="1" w:styleId="xl177">
    <w:name w:val="xl177"/>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top"/>
    </w:pPr>
    <w:rPr>
      <w:sz w:val="23"/>
      <w:szCs w:val="23"/>
    </w:rPr>
  </w:style>
  <w:style w:type="paragraph" w:customStyle="1" w:styleId="xl178">
    <w:name w:val="xl178"/>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179">
    <w:name w:val="xl179"/>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180">
    <w:name w:val="xl180"/>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181">
    <w:name w:val="xl181"/>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sz w:val="23"/>
      <w:szCs w:val="23"/>
    </w:rPr>
  </w:style>
  <w:style w:type="paragraph" w:customStyle="1" w:styleId="xl182">
    <w:name w:val="xl182"/>
    <w:basedOn w:val="a"/>
    <w:rsid w:val="0019541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color w:val="FF0000"/>
      <w:sz w:val="23"/>
      <w:szCs w:val="23"/>
    </w:rPr>
  </w:style>
  <w:style w:type="paragraph" w:customStyle="1" w:styleId="xl183">
    <w:name w:val="xl183"/>
    <w:basedOn w:val="a"/>
    <w:rsid w:val="0019541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color w:val="FF0000"/>
      <w:sz w:val="23"/>
      <w:szCs w:val="23"/>
    </w:rPr>
  </w:style>
  <w:style w:type="paragraph" w:customStyle="1" w:styleId="xl184">
    <w:name w:val="xl184"/>
    <w:basedOn w:val="a"/>
    <w:rsid w:val="0019541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color w:val="FF0000"/>
      <w:sz w:val="23"/>
      <w:szCs w:val="23"/>
    </w:rPr>
  </w:style>
  <w:style w:type="paragraph" w:customStyle="1" w:styleId="xl185">
    <w:name w:val="xl185"/>
    <w:basedOn w:val="a"/>
    <w:rsid w:val="0019541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color w:val="FF0000"/>
      <w:sz w:val="23"/>
      <w:szCs w:val="23"/>
    </w:rPr>
  </w:style>
  <w:style w:type="paragraph" w:customStyle="1" w:styleId="xl186">
    <w:name w:val="xl186"/>
    <w:basedOn w:val="a"/>
    <w:rsid w:val="0019541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color w:val="FF0000"/>
      <w:sz w:val="23"/>
      <w:szCs w:val="23"/>
    </w:rPr>
  </w:style>
  <w:style w:type="paragraph" w:customStyle="1" w:styleId="xl187">
    <w:name w:val="xl187"/>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3"/>
      <w:szCs w:val="23"/>
    </w:rPr>
  </w:style>
  <w:style w:type="paragraph" w:customStyle="1" w:styleId="xl188">
    <w:name w:val="xl188"/>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sz w:val="23"/>
      <w:szCs w:val="23"/>
    </w:rPr>
  </w:style>
  <w:style w:type="paragraph" w:customStyle="1" w:styleId="xl189">
    <w:name w:val="xl189"/>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sz w:val="23"/>
      <w:szCs w:val="23"/>
    </w:rPr>
  </w:style>
  <w:style w:type="paragraph" w:customStyle="1" w:styleId="xl190">
    <w:name w:val="xl190"/>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sz w:val="23"/>
      <w:szCs w:val="23"/>
    </w:rPr>
  </w:style>
  <w:style w:type="paragraph" w:customStyle="1" w:styleId="xl191">
    <w:name w:val="xl191"/>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sz w:val="23"/>
      <w:szCs w:val="23"/>
    </w:rPr>
  </w:style>
  <w:style w:type="paragraph" w:customStyle="1" w:styleId="xl192">
    <w:name w:val="xl192"/>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sz w:val="23"/>
      <w:szCs w:val="23"/>
    </w:rPr>
  </w:style>
  <w:style w:type="paragraph" w:customStyle="1" w:styleId="xl193">
    <w:name w:val="xl193"/>
    <w:basedOn w:val="a"/>
    <w:rsid w:val="001954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sz w:val="23"/>
      <w:szCs w:val="23"/>
    </w:rPr>
  </w:style>
  <w:style w:type="paragraph" w:customStyle="1" w:styleId="xl194">
    <w:name w:val="xl194"/>
    <w:basedOn w:val="a"/>
    <w:rsid w:val="001954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sz w:val="23"/>
      <w:szCs w:val="23"/>
    </w:rPr>
  </w:style>
  <w:style w:type="paragraph" w:customStyle="1" w:styleId="xl195">
    <w:name w:val="xl195"/>
    <w:basedOn w:val="a"/>
    <w:rsid w:val="001954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center"/>
    </w:pPr>
    <w:rPr>
      <w:sz w:val="23"/>
      <w:szCs w:val="23"/>
    </w:rPr>
  </w:style>
  <w:style w:type="paragraph" w:customStyle="1" w:styleId="xl196">
    <w:name w:val="xl196"/>
    <w:basedOn w:val="a"/>
    <w:rsid w:val="001954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3"/>
      <w:szCs w:val="23"/>
    </w:rPr>
  </w:style>
  <w:style w:type="paragraph" w:customStyle="1" w:styleId="xl197">
    <w:name w:val="xl197"/>
    <w:basedOn w:val="a"/>
    <w:rsid w:val="001954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3"/>
      <w:szCs w:val="23"/>
    </w:rPr>
  </w:style>
  <w:style w:type="paragraph" w:customStyle="1" w:styleId="xl198">
    <w:name w:val="xl198"/>
    <w:basedOn w:val="a"/>
    <w:rsid w:val="001954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sz w:val="23"/>
      <w:szCs w:val="23"/>
    </w:rPr>
  </w:style>
  <w:style w:type="paragraph" w:customStyle="1" w:styleId="xl199">
    <w:name w:val="xl199"/>
    <w:basedOn w:val="a"/>
    <w:rsid w:val="001954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3"/>
      <w:szCs w:val="23"/>
    </w:rPr>
  </w:style>
  <w:style w:type="paragraph" w:customStyle="1" w:styleId="xl200">
    <w:name w:val="xl200"/>
    <w:basedOn w:val="a"/>
    <w:rsid w:val="001954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3"/>
      <w:szCs w:val="23"/>
    </w:rPr>
  </w:style>
  <w:style w:type="paragraph" w:customStyle="1" w:styleId="xl201">
    <w:name w:val="xl201"/>
    <w:basedOn w:val="a"/>
    <w:rsid w:val="00195415"/>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3"/>
      <w:szCs w:val="23"/>
    </w:rPr>
  </w:style>
  <w:style w:type="paragraph" w:customStyle="1" w:styleId="xl202">
    <w:name w:val="xl202"/>
    <w:basedOn w:val="a"/>
    <w:rsid w:val="0019541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both"/>
      <w:textAlignment w:val="center"/>
    </w:pPr>
    <w:rPr>
      <w:color w:val="FF0000"/>
      <w:sz w:val="23"/>
      <w:szCs w:val="23"/>
    </w:rPr>
  </w:style>
  <w:style w:type="paragraph" w:customStyle="1" w:styleId="xl203">
    <w:name w:val="xl203"/>
    <w:basedOn w:val="a"/>
    <w:rsid w:val="00195415"/>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3"/>
      <w:szCs w:val="23"/>
    </w:rPr>
  </w:style>
  <w:style w:type="paragraph" w:customStyle="1" w:styleId="xl204">
    <w:name w:val="xl204"/>
    <w:basedOn w:val="a"/>
    <w:rsid w:val="0019541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FF0000"/>
      <w:sz w:val="23"/>
      <w:szCs w:val="23"/>
    </w:rPr>
  </w:style>
  <w:style w:type="paragraph" w:customStyle="1" w:styleId="xl205">
    <w:name w:val="xl205"/>
    <w:basedOn w:val="a"/>
    <w:rsid w:val="001954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color w:val="FF0000"/>
      <w:sz w:val="23"/>
      <w:szCs w:val="23"/>
    </w:rPr>
  </w:style>
  <w:style w:type="paragraph" w:customStyle="1" w:styleId="xl206">
    <w:name w:val="xl206"/>
    <w:basedOn w:val="a"/>
    <w:rsid w:val="00195415"/>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3"/>
      <w:szCs w:val="23"/>
    </w:rPr>
  </w:style>
  <w:style w:type="paragraph" w:customStyle="1" w:styleId="xl207">
    <w:name w:val="xl207"/>
    <w:basedOn w:val="a"/>
    <w:rsid w:val="00195415"/>
    <w:pPr>
      <w:pBdr>
        <w:left w:val="single" w:sz="4" w:space="0" w:color="auto"/>
        <w:bottom w:val="single" w:sz="4" w:space="0" w:color="auto"/>
        <w:right w:val="single" w:sz="4" w:space="0" w:color="auto"/>
      </w:pBdr>
      <w:spacing w:before="100" w:beforeAutospacing="1" w:after="100" w:afterAutospacing="1"/>
      <w:jc w:val="both"/>
      <w:textAlignment w:val="center"/>
    </w:pPr>
    <w:rPr>
      <w:sz w:val="23"/>
      <w:szCs w:val="23"/>
    </w:rPr>
  </w:style>
  <w:style w:type="paragraph" w:customStyle="1" w:styleId="xl208">
    <w:name w:val="xl208"/>
    <w:basedOn w:val="a"/>
    <w:rsid w:val="00195415"/>
    <w:pPr>
      <w:pBdr>
        <w:top w:val="single" w:sz="4" w:space="0" w:color="auto"/>
        <w:left w:val="single" w:sz="4" w:space="0" w:color="auto"/>
        <w:bottom w:val="single" w:sz="4" w:space="0" w:color="auto"/>
        <w:right w:val="single" w:sz="8" w:space="0" w:color="auto"/>
      </w:pBdr>
      <w:spacing w:before="100" w:beforeAutospacing="1" w:after="100" w:afterAutospacing="1"/>
      <w:jc w:val="both"/>
      <w:textAlignment w:val="center"/>
    </w:pPr>
    <w:rPr>
      <w:sz w:val="26"/>
      <w:szCs w:val="26"/>
    </w:rPr>
  </w:style>
  <w:style w:type="paragraph" w:customStyle="1" w:styleId="xl209">
    <w:name w:val="xl209"/>
    <w:basedOn w:val="a"/>
    <w:rsid w:val="00195415"/>
    <w:pPr>
      <w:pBdr>
        <w:top w:val="single" w:sz="4" w:space="0" w:color="auto"/>
        <w:left w:val="single" w:sz="4" w:space="0" w:color="auto"/>
        <w:bottom w:val="single" w:sz="4" w:space="0" w:color="auto"/>
      </w:pBdr>
      <w:spacing w:before="100" w:beforeAutospacing="1" w:after="100" w:afterAutospacing="1"/>
      <w:jc w:val="both"/>
      <w:textAlignment w:val="center"/>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89741">
      <w:bodyDiv w:val="1"/>
      <w:marLeft w:val="0"/>
      <w:marRight w:val="0"/>
      <w:marTop w:val="0"/>
      <w:marBottom w:val="0"/>
      <w:divBdr>
        <w:top w:val="none" w:sz="0" w:space="0" w:color="auto"/>
        <w:left w:val="none" w:sz="0" w:space="0" w:color="auto"/>
        <w:bottom w:val="none" w:sz="0" w:space="0" w:color="auto"/>
        <w:right w:val="none" w:sz="0" w:space="0" w:color="auto"/>
      </w:divBdr>
    </w:div>
    <w:div w:id="50429529">
      <w:bodyDiv w:val="1"/>
      <w:marLeft w:val="0"/>
      <w:marRight w:val="0"/>
      <w:marTop w:val="0"/>
      <w:marBottom w:val="0"/>
      <w:divBdr>
        <w:top w:val="none" w:sz="0" w:space="0" w:color="auto"/>
        <w:left w:val="none" w:sz="0" w:space="0" w:color="auto"/>
        <w:bottom w:val="none" w:sz="0" w:space="0" w:color="auto"/>
        <w:right w:val="none" w:sz="0" w:space="0" w:color="auto"/>
      </w:divBdr>
    </w:div>
    <w:div w:id="59641782">
      <w:bodyDiv w:val="1"/>
      <w:marLeft w:val="0"/>
      <w:marRight w:val="0"/>
      <w:marTop w:val="0"/>
      <w:marBottom w:val="0"/>
      <w:divBdr>
        <w:top w:val="none" w:sz="0" w:space="0" w:color="auto"/>
        <w:left w:val="none" w:sz="0" w:space="0" w:color="auto"/>
        <w:bottom w:val="none" w:sz="0" w:space="0" w:color="auto"/>
        <w:right w:val="none" w:sz="0" w:space="0" w:color="auto"/>
      </w:divBdr>
    </w:div>
    <w:div w:id="62991249">
      <w:bodyDiv w:val="1"/>
      <w:marLeft w:val="0"/>
      <w:marRight w:val="0"/>
      <w:marTop w:val="0"/>
      <w:marBottom w:val="0"/>
      <w:divBdr>
        <w:top w:val="none" w:sz="0" w:space="0" w:color="auto"/>
        <w:left w:val="none" w:sz="0" w:space="0" w:color="auto"/>
        <w:bottom w:val="none" w:sz="0" w:space="0" w:color="auto"/>
        <w:right w:val="none" w:sz="0" w:space="0" w:color="auto"/>
      </w:divBdr>
    </w:div>
    <w:div w:id="105976609">
      <w:bodyDiv w:val="1"/>
      <w:marLeft w:val="0"/>
      <w:marRight w:val="0"/>
      <w:marTop w:val="0"/>
      <w:marBottom w:val="0"/>
      <w:divBdr>
        <w:top w:val="none" w:sz="0" w:space="0" w:color="auto"/>
        <w:left w:val="none" w:sz="0" w:space="0" w:color="auto"/>
        <w:bottom w:val="none" w:sz="0" w:space="0" w:color="auto"/>
        <w:right w:val="none" w:sz="0" w:space="0" w:color="auto"/>
      </w:divBdr>
    </w:div>
    <w:div w:id="108552424">
      <w:bodyDiv w:val="1"/>
      <w:marLeft w:val="0"/>
      <w:marRight w:val="0"/>
      <w:marTop w:val="0"/>
      <w:marBottom w:val="0"/>
      <w:divBdr>
        <w:top w:val="none" w:sz="0" w:space="0" w:color="auto"/>
        <w:left w:val="none" w:sz="0" w:space="0" w:color="auto"/>
        <w:bottom w:val="none" w:sz="0" w:space="0" w:color="auto"/>
        <w:right w:val="none" w:sz="0" w:space="0" w:color="auto"/>
      </w:divBdr>
    </w:div>
    <w:div w:id="108938979">
      <w:bodyDiv w:val="1"/>
      <w:marLeft w:val="0"/>
      <w:marRight w:val="0"/>
      <w:marTop w:val="0"/>
      <w:marBottom w:val="0"/>
      <w:divBdr>
        <w:top w:val="none" w:sz="0" w:space="0" w:color="auto"/>
        <w:left w:val="none" w:sz="0" w:space="0" w:color="auto"/>
        <w:bottom w:val="none" w:sz="0" w:space="0" w:color="auto"/>
        <w:right w:val="none" w:sz="0" w:space="0" w:color="auto"/>
      </w:divBdr>
    </w:div>
    <w:div w:id="111630225">
      <w:bodyDiv w:val="1"/>
      <w:marLeft w:val="0"/>
      <w:marRight w:val="0"/>
      <w:marTop w:val="0"/>
      <w:marBottom w:val="0"/>
      <w:divBdr>
        <w:top w:val="none" w:sz="0" w:space="0" w:color="auto"/>
        <w:left w:val="none" w:sz="0" w:space="0" w:color="auto"/>
        <w:bottom w:val="none" w:sz="0" w:space="0" w:color="auto"/>
        <w:right w:val="none" w:sz="0" w:space="0" w:color="auto"/>
      </w:divBdr>
    </w:div>
    <w:div w:id="143397307">
      <w:bodyDiv w:val="1"/>
      <w:marLeft w:val="0"/>
      <w:marRight w:val="0"/>
      <w:marTop w:val="0"/>
      <w:marBottom w:val="0"/>
      <w:divBdr>
        <w:top w:val="none" w:sz="0" w:space="0" w:color="auto"/>
        <w:left w:val="none" w:sz="0" w:space="0" w:color="auto"/>
        <w:bottom w:val="none" w:sz="0" w:space="0" w:color="auto"/>
        <w:right w:val="none" w:sz="0" w:space="0" w:color="auto"/>
      </w:divBdr>
    </w:div>
    <w:div w:id="158663803">
      <w:bodyDiv w:val="1"/>
      <w:marLeft w:val="0"/>
      <w:marRight w:val="0"/>
      <w:marTop w:val="0"/>
      <w:marBottom w:val="0"/>
      <w:divBdr>
        <w:top w:val="none" w:sz="0" w:space="0" w:color="auto"/>
        <w:left w:val="none" w:sz="0" w:space="0" w:color="auto"/>
        <w:bottom w:val="none" w:sz="0" w:space="0" w:color="auto"/>
        <w:right w:val="none" w:sz="0" w:space="0" w:color="auto"/>
      </w:divBdr>
    </w:div>
    <w:div w:id="181936956">
      <w:bodyDiv w:val="1"/>
      <w:marLeft w:val="0"/>
      <w:marRight w:val="0"/>
      <w:marTop w:val="0"/>
      <w:marBottom w:val="0"/>
      <w:divBdr>
        <w:top w:val="none" w:sz="0" w:space="0" w:color="auto"/>
        <w:left w:val="none" w:sz="0" w:space="0" w:color="auto"/>
        <w:bottom w:val="none" w:sz="0" w:space="0" w:color="auto"/>
        <w:right w:val="none" w:sz="0" w:space="0" w:color="auto"/>
      </w:divBdr>
    </w:div>
    <w:div w:id="196165629">
      <w:bodyDiv w:val="1"/>
      <w:marLeft w:val="0"/>
      <w:marRight w:val="0"/>
      <w:marTop w:val="0"/>
      <w:marBottom w:val="0"/>
      <w:divBdr>
        <w:top w:val="none" w:sz="0" w:space="0" w:color="auto"/>
        <w:left w:val="none" w:sz="0" w:space="0" w:color="auto"/>
        <w:bottom w:val="none" w:sz="0" w:space="0" w:color="auto"/>
        <w:right w:val="none" w:sz="0" w:space="0" w:color="auto"/>
      </w:divBdr>
    </w:div>
    <w:div w:id="202056827">
      <w:bodyDiv w:val="1"/>
      <w:marLeft w:val="0"/>
      <w:marRight w:val="0"/>
      <w:marTop w:val="0"/>
      <w:marBottom w:val="0"/>
      <w:divBdr>
        <w:top w:val="none" w:sz="0" w:space="0" w:color="auto"/>
        <w:left w:val="none" w:sz="0" w:space="0" w:color="auto"/>
        <w:bottom w:val="none" w:sz="0" w:space="0" w:color="auto"/>
        <w:right w:val="none" w:sz="0" w:space="0" w:color="auto"/>
      </w:divBdr>
    </w:div>
    <w:div w:id="203375640">
      <w:bodyDiv w:val="1"/>
      <w:marLeft w:val="0"/>
      <w:marRight w:val="0"/>
      <w:marTop w:val="0"/>
      <w:marBottom w:val="0"/>
      <w:divBdr>
        <w:top w:val="none" w:sz="0" w:space="0" w:color="auto"/>
        <w:left w:val="none" w:sz="0" w:space="0" w:color="auto"/>
        <w:bottom w:val="none" w:sz="0" w:space="0" w:color="auto"/>
        <w:right w:val="none" w:sz="0" w:space="0" w:color="auto"/>
      </w:divBdr>
    </w:div>
    <w:div w:id="225726550">
      <w:bodyDiv w:val="1"/>
      <w:marLeft w:val="0"/>
      <w:marRight w:val="0"/>
      <w:marTop w:val="0"/>
      <w:marBottom w:val="0"/>
      <w:divBdr>
        <w:top w:val="none" w:sz="0" w:space="0" w:color="auto"/>
        <w:left w:val="none" w:sz="0" w:space="0" w:color="auto"/>
        <w:bottom w:val="none" w:sz="0" w:space="0" w:color="auto"/>
        <w:right w:val="none" w:sz="0" w:space="0" w:color="auto"/>
      </w:divBdr>
    </w:div>
    <w:div w:id="241329611">
      <w:bodyDiv w:val="1"/>
      <w:marLeft w:val="0"/>
      <w:marRight w:val="0"/>
      <w:marTop w:val="0"/>
      <w:marBottom w:val="0"/>
      <w:divBdr>
        <w:top w:val="none" w:sz="0" w:space="0" w:color="auto"/>
        <w:left w:val="none" w:sz="0" w:space="0" w:color="auto"/>
        <w:bottom w:val="none" w:sz="0" w:space="0" w:color="auto"/>
        <w:right w:val="none" w:sz="0" w:space="0" w:color="auto"/>
      </w:divBdr>
    </w:div>
    <w:div w:id="281308260">
      <w:bodyDiv w:val="1"/>
      <w:marLeft w:val="0"/>
      <w:marRight w:val="0"/>
      <w:marTop w:val="0"/>
      <w:marBottom w:val="0"/>
      <w:divBdr>
        <w:top w:val="none" w:sz="0" w:space="0" w:color="auto"/>
        <w:left w:val="none" w:sz="0" w:space="0" w:color="auto"/>
        <w:bottom w:val="none" w:sz="0" w:space="0" w:color="auto"/>
        <w:right w:val="none" w:sz="0" w:space="0" w:color="auto"/>
      </w:divBdr>
    </w:div>
    <w:div w:id="300042735">
      <w:bodyDiv w:val="1"/>
      <w:marLeft w:val="0"/>
      <w:marRight w:val="0"/>
      <w:marTop w:val="0"/>
      <w:marBottom w:val="0"/>
      <w:divBdr>
        <w:top w:val="none" w:sz="0" w:space="0" w:color="auto"/>
        <w:left w:val="none" w:sz="0" w:space="0" w:color="auto"/>
        <w:bottom w:val="none" w:sz="0" w:space="0" w:color="auto"/>
        <w:right w:val="none" w:sz="0" w:space="0" w:color="auto"/>
      </w:divBdr>
    </w:div>
    <w:div w:id="329525447">
      <w:bodyDiv w:val="1"/>
      <w:marLeft w:val="0"/>
      <w:marRight w:val="0"/>
      <w:marTop w:val="0"/>
      <w:marBottom w:val="0"/>
      <w:divBdr>
        <w:top w:val="none" w:sz="0" w:space="0" w:color="auto"/>
        <w:left w:val="none" w:sz="0" w:space="0" w:color="auto"/>
        <w:bottom w:val="none" w:sz="0" w:space="0" w:color="auto"/>
        <w:right w:val="none" w:sz="0" w:space="0" w:color="auto"/>
      </w:divBdr>
    </w:div>
    <w:div w:id="331415915">
      <w:bodyDiv w:val="1"/>
      <w:marLeft w:val="0"/>
      <w:marRight w:val="0"/>
      <w:marTop w:val="0"/>
      <w:marBottom w:val="0"/>
      <w:divBdr>
        <w:top w:val="none" w:sz="0" w:space="0" w:color="auto"/>
        <w:left w:val="none" w:sz="0" w:space="0" w:color="auto"/>
        <w:bottom w:val="none" w:sz="0" w:space="0" w:color="auto"/>
        <w:right w:val="none" w:sz="0" w:space="0" w:color="auto"/>
      </w:divBdr>
    </w:div>
    <w:div w:id="342437669">
      <w:bodyDiv w:val="1"/>
      <w:marLeft w:val="0"/>
      <w:marRight w:val="0"/>
      <w:marTop w:val="0"/>
      <w:marBottom w:val="0"/>
      <w:divBdr>
        <w:top w:val="none" w:sz="0" w:space="0" w:color="auto"/>
        <w:left w:val="none" w:sz="0" w:space="0" w:color="auto"/>
        <w:bottom w:val="none" w:sz="0" w:space="0" w:color="auto"/>
        <w:right w:val="none" w:sz="0" w:space="0" w:color="auto"/>
      </w:divBdr>
    </w:div>
    <w:div w:id="360932963">
      <w:bodyDiv w:val="1"/>
      <w:marLeft w:val="0"/>
      <w:marRight w:val="0"/>
      <w:marTop w:val="0"/>
      <w:marBottom w:val="0"/>
      <w:divBdr>
        <w:top w:val="none" w:sz="0" w:space="0" w:color="auto"/>
        <w:left w:val="none" w:sz="0" w:space="0" w:color="auto"/>
        <w:bottom w:val="none" w:sz="0" w:space="0" w:color="auto"/>
        <w:right w:val="none" w:sz="0" w:space="0" w:color="auto"/>
      </w:divBdr>
    </w:div>
    <w:div w:id="366567912">
      <w:bodyDiv w:val="1"/>
      <w:marLeft w:val="0"/>
      <w:marRight w:val="0"/>
      <w:marTop w:val="0"/>
      <w:marBottom w:val="0"/>
      <w:divBdr>
        <w:top w:val="none" w:sz="0" w:space="0" w:color="auto"/>
        <w:left w:val="none" w:sz="0" w:space="0" w:color="auto"/>
        <w:bottom w:val="none" w:sz="0" w:space="0" w:color="auto"/>
        <w:right w:val="none" w:sz="0" w:space="0" w:color="auto"/>
      </w:divBdr>
    </w:div>
    <w:div w:id="387463552">
      <w:bodyDiv w:val="1"/>
      <w:marLeft w:val="0"/>
      <w:marRight w:val="0"/>
      <w:marTop w:val="0"/>
      <w:marBottom w:val="0"/>
      <w:divBdr>
        <w:top w:val="none" w:sz="0" w:space="0" w:color="auto"/>
        <w:left w:val="none" w:sz="0" w:space="0" w:color="auto"/>
        <w:bottom w:val="none" w:sz="0" w:space="0" w:color="auto"/>
        <w:right w:val="none" w:sz="0" w:space="0" w:color="auto"/>
      </w:divBdr>
    </w:div>
    <w:div w:id="426538780">
      <w:bodyDiv w:val="1"/>
      <w:marLeft w:val="0"/>
      <w:marRight w:val="0"/>
      <w:marTop w:val="0"/>
      <w:marBottom w:val="0"/>
      <w:divBdr>
        <w:top w:val="none" w:sz="0" w:space="0" w:color="auto"/>
        <w:left w:val="none" w:sz="0" w:space="0" w:color="auto"/>
        <w:bottom w:val="none" w:sz="0" w:space="0" w:color="auto"/>
        <w:right w:val="none" w:sz="0" w:space="0" w:color="auto"/>
      </w:divBdr>
    </w:div>
    <w:div w:id="449058965">
      <w:bodyDiv w:val="1"/>
      <w:marLeft w:val="0"/>
      <w:marRight w:val="0"/>
      <w:marTop w:val="0"/>
      <w:marBottom w:val="0"/>
      <w:divBdr>
        <w:top w:val="none" w:sz="0" w:space="0" w:color="auto"/>
        <w:left w:val="none" w:sz="0" w:space="0" w:color="auto"/>
        <w:bottom w:val="none" w:sz="0" w:space="0" w:color="auto"/>
        <w:right w:val="none" w:sz="0" w:space="0" w:color="auto"/>
      </w:divBdr>
    </w:div>
    <w:div w:id="457115867">
      <w:bodyDiv w:val="1"/>
      <w:marLeft w:val="0"/>
      <w:marRight w:val="0"/>
      <w:marTop w:val="0"/>
      <w:marBottom w:val="0"/>
      <w:divBdr>
        <w:top w:val="none" w:sz="0" w:space="0" w:color="auto"/>
        <w:left w:val="none" w:sz="0" w:space="0" w:color="auto"/>
        <w:bottom w:val="none" w:sz="0" w:space="0" w:color="auto"/>
        <w:right w:val="none" w:sz="0" w:space="0" w:color="auto"/>
      </w:divBdr>
    </w:div>
    <w:div w:id="462767783">
      <w:bodyDiv w:val="1"/>
      <w:marLeft w:val="0"/>
      <w:marRight w:val="0"/>
      <w:marTop w:val="0"/>
      <w:marBottom w:val="0"/>
      <w:divBdr>
        <w:top w:val="none" w:sz="0" w:space="0" w:color="auto"/>
        <w:left w:val="none" w:sz="0" w:space="0" w:color="auto"/>
        <w:bottom w:val="none" w:sz="0" w:space="0" w:color="auto"/>
        <w:right w:val="none" w:sz="0" w:space="0" w:color="auto"/>
      </w:divBdr>
    </w:div>
    <w:div w:id="468283968">
      <w:bodyDiv w:val="1"/>
      <w:marLeft w:val="0"/>
      <w:marRight w:val="0"/>
      <w:marTop w:val="0"/>
      <w:marBottom w:val="0"/>
      <w:divBdr>
        <w:top w:val="none" w:sz="0" w:space="0" w:color="auto"/>
        <w:left w:val="none" w:sz="0" w:space="0" w:color="auto"/>
        <w:bottom w:val="none" w:sz="0" w:space="0" w:color="auto"/>
        <w:right w:val="none" w:sz="0" w:space="0" w:color="auto"/>
      </w:divBdr>
    </w:div>
    <w:div w:id="488907560">
      <w:bodyDiv w:val="1"/>
      <w:marLeft w:val="0"/>
      <w:marRight w:val="0"/>
      <w:marTop w:val="0"/>
      <w:marBottom w:val="0"/>
      <w:divBdr>
        <w:top w:val="none" w:sz="0" w:space="0" w:color="auto"/>
        <w:left w:val="none" w:sz="0" w:space="0" w:color="auto"/>
        <w:bottom w:val="none" w:sz="0" w:space="0" w:color="auto"/>
        <w:right w:val="none" w:sz="0" w:space="0" w:color="auto"/>
      </w:divBdr>
    </w:div>
    <w:div w:id="504169641">
      <w:bodyDiv w:val="1"/>
      <w:marLeft w:val="0"/>
      <w:marRight w:val="0"/>
      <w:marTop w:val="0"/>
      <w:marBottom w:val="0"/>
      <w:divBdr>
        <w:top w:val="none" w:sz="0" w:space="0" w:color="auto"/>
        <w:left w:val="none" w:sz="0" w:space="0" w:color="auto"/>
        <w:bottom w:val="none" w:sz="0" w:space="0" w:color="auto"/>
        <w:right w:val="none" w:sz="0" w:space="0" w:color="auto"/>
      </w:divBdr>
    </w:div>
    <w:div w:id="527453614">
      <w:bodyDiv w:val="1"/>
      <w:marLeft w:val="0"/>
      <w:marRight w:val="0"/>
      <w:marTop w:val="0"/>
      <w:marBottom w:val="0"/>
      <w:divBdr>
        <w:top w:val="none" w:sz="0" w:space="0" w:color="auto"/>
        <w:left w:val="none" w:sz="0" w:space="0" w:color="auto"/>
        <w:bottom w:val="none" w:sz="0" w:space="0" w:color="auto"/>
        <w:right w:val="none" w:sz="0" w:space="0" w:color="auto"/>
      </w:divBdr>
    </w:div>
    <w:div w:id="555436376">
      <w:bodyDiv w:val="1"/>
      <w:marLeft w:val="0"/>
      <w:marRight w:val="0"/>
      <w:marTop w:val="0"/>
      <w:marBottom w:val="0"/>
      <w:divBdr>
        <w:top w:val="none" w:sz="0" w:space="0" w:color="auto"/>
        <w:left w:val="none" w:sz="0" w:space="0" w:color="auto"/>
        <w:bottom w:val="none" w:sz="0" w:space="0" w:color="auto"/>
        <w:right w:val="none" w:sz="0" w:space="0" w:color="auto"/>
      </w:divBdr>
    </w:div>
    <w:div w:id="562717333">
      <w:bodyDiv w:val="1"/>
      <w:marLeft w:val="0"/>
      <w:marRight w:val="0"/>
      <w:marTop w:val="0"/>
      <w:marBottom w:val="0"/>
      <w:divBdr>
        <w:top w:val="none" w:sz="0" w:space="0" w:color="auto"/>
        <w:left w:val="none" w:sz="0" w:space="0" w:color="auto"/>
        <w:bottom w:val="none" w:sz="0" w:space="0" w:color="auto"/>
        <w:right w:val="none" w:sz="0" w:space="0" w:color="auto"/>
      </w:divBdr>
    </w:div>
    <w:div w:id="566653107">
      <w:bodyDiv w:val="1"/>
      <w:marLeft w:val="0"/>
      <w:marRight w:val="0"/>
      <w:marTop w:val="0"/>
      <w:marBottom w:val="0"/>
      <w:divBdr>
        <w:top w:val="none" w:sz="0" w:space="0" w:color="auto"/>
        <w:left w:val="none" w:sz="0" w:space="0" w:color="auto"/>
        <w:bottom w:val="none" w:sz="0" w:space="0" w:color="auto"/>
        <w:right w:val="none" w:sz="0" w:space="0" w:color="auto"/>
      </w:divBdr>
    </w:div>
    <w:div w:id="584386326">
      <w:bodyDiv w:val="1"/>
      <w:marLeft w:val="0"/>
      <w:marRight w:val="0"/>
      <w:marTop w:val="0"/>
      <w:marBottom w:val="0"/>
      <w:divBdr>
        <w:top w:val="none" w:sz="0" w:space="0" w:color="auto"/>
        <w:left w:val="none" w:sz="0" w:space="0" w:color="auto"/>
        <w:bottom w:val="none" w:sz="0" w:space="0" w:color="auto"/>
        <w:right w:val="none" w:sz="0" w:space="0" w:color="auto"/>
      </w:divBdr>
    </w:div>
    <w:div w:id="597718413">
      <w:bodyDiv w:val="1"/>
      <w:marLeft w:val="0"/>
      <w:marRight w:val="0"/>
      <w:marTop w:val="0"/>
      <w:marBottom w:val="0"/>
      <w:divBdr>
        <w:top w:val="none" w:sz="0" w:space="0" w:color="auto"/>
        <w:left w:val="none" w:sz="0" w:space="0" w:color="auto"/>
        <w:bottom w:val="none" w:sz="0" w:space="0" w:color="auto"/>
        <w:right w:val="none" w:sz="0" w:space="0" w:color="auto"/>
      </w:divBdr>
    </w:div>
    <w:div w:id="645403286">
      <w:bodyDiv w:val="1"/>
      <w:marLeft w:val="0"/>
      <w:marRight w:val="0"/>
      <w:marTop w:val="0"/>
      <w:marBottom w:val="0"/>
      <w:divBdr>
        <w:top w:val="none" w:sz="0" w:space="0" w:color="auto"/>
        <w:left w:val="none" w:sz="0" w:space="0" w:color="auto"/>
        <w:bottom w:val="none" w:sz="0" w:space="0" w:color="auto"/>
        <w:right w:val="none" w:sz="0" w:space="0" w:color="auto"/>
      </w:divBdr>
    </w:div>
    <w:div w:id="650525571">
      <w:bodyDiv w:val="1"/>
      <w:marLeft w:val="0"/>
      <w:marRight w:val="0"/>
      <w:marTop w:val="0"/>
      <w:marBottom w:val="0"/>
      <w:divBdr>
        <w:top w:val="none" w:sz="0" w:space="0" w:color="auto"/>
        <w:left w:val="none" w:sz="0" w:space="0" w:color="auto"/>
        <w:bottom w:val="none" w:sz="0" w:space="0" w:color="auto"/>
        <w:right w:val="none" w:sz="0" w:space="0" w:color="auto"/>
      </w:divBdr>
    </w:div>
    <w:div w:id="657881856">
      <w:bodyDiv w:val="1"/>
      <w:marLeft w:val="0"/>
      <w:marRight w:val="0"/>
      <w:marTop w:val="0"/>
      <w:marBottom w:val="0"/>
      <w:divBdr>
        <w:top w:val="none" w:sz="0" w:space="0" w:color="auto"/>
        <w:left w:val="none" w:sz="0" w:space="0" w:color="auto"/>
        <w:bottom w:val="none" w:sz="0" w:space="0" w:color="auto"/>
        <w:right w:val="none" w:sz="0" w:space="0" w:color="auto"/>
      </w:divBdr>
    </w:div>
    <w:div w:id="680746053">
      <w:bodyDiv w:val="1"/>
      <w:marLeft w:val="0"/>
      <w:marRight w:val="0"/>
      <w:marTop w:val="0"/>
      <w:marBottom w:val="0"/>
      <w:divBdr>
        <w:top w:val="none" w:sz="0" w:space="0" w:color="auto"/>
        <w:left w:val="none" w:sz="0" w:space="0" w:color="auto"/>
        <w:bottom w:val="none" w:sz="0" w:space="0" w:color="auto"/>
        <w:right w:val="none" w:sz="0" w:space="0" w:color="auto"/>
      </w:divBdr>
    </w:div>
    <w:div w:id="686440578">
      <w:bodyDiv w:val="1"/>
      <w:marLeft w:val="0"/>
      <w:marRight w:val="0"/>
      <w:marTop w:val="0"/>
      <w:marBottom w:val="0"/>
      <w:divBdr>
        <w:top w:val="none" w:sz="0" w:space="0" w:color="auto"/>
        <w:left w:val="none" w:sz="0" w:space="0" w:color="auto"/>
        <w:bottom w:val="none" w:sz="0" w:space="0" w:color="auto"/>
        <w:right w:val="none" w:sz="0" w:space="0" w:color="auto"/>
      </w:divBdr>
    </w:div>
    <w:div w:id="698630149">
      <w:bodyDiv w:val="1"/>
      <w:marLeft w:val="0"/>
      <w:marRight w:val="0"/>
      <w:marTop w:val="0"/>
      <w:marBottom w:val="0"/>
      <w:divBdr>
        <w:top w:val="none" w:sz="0" w:space="0" w:color="auto"/>
        <w:left w:val="none" w:sz="0" w:space="0" w:color="auto"/>
        <w:bottom w:val="none" w:sz="0" w:space="0" w:color="auto"/>
        <w:right w:val="none" w:sz="0" w:space="0" w:color="auto"/>
      </w:divBdr>
    </w:div>
    <w:div w:id="709571569">
      <w:bodyDiv w:val="1"/>
      <w:marLeft w:val="0"/>
      <w:marRight w:val="0"/>
      <w:marTop w:val="0"/>
      <w:marBottom w:val="0"/>
      <w:divBdr>
        <w:top w:val="none" w:sz="0" w:space="0" w:color="auto"/>
        <w:left w:val="none" w:sz="0" w:space="0" w:color="auto"/>
        <w:bottom w:val="none" w:sz="0" w:space="0" w:color="auto"/>
        <w:right w:val="none" w:sz="0" w:space="0" w:color="auto"/>
      </w:divBdr>
    </w:div>
    <w:div w:id="709918248">
      <w:bodyDiv w:val="1"/>
      <w:marLeft w:val="0"/>
      <w:marRight w:val="0"/>
      <w:marTop w:val="0"/>
      <w:marBottom w:val="0"/>
      <w:divBdr>
        <w:top w:val="none" w:sz="0" w:space="0" w:color="auto"/>
        <w:left w:val="none" w:sz="0" w:space="0" w:color="auto"/>
        <w:bottom w:val="none" w:sz="0" w:space="0" w:color="auto"/>
        <w:right w:val="none" w:sz="0" w:space="0" w:color="auto"/>
      </w:divBdr>
    </w:div>
    <w:div w:id="732242343">
      <w:bodyDiv w:val="1"/>
      <w:marLeft w:val="0"/>
      <w:marRight w:val="0"/>
      <w:marTop w:val="0"/>
      <w:marBottom w:val="0"/>
      <w:divBdr>
        <w:top w:val="none" w:sz="0" w:space="0" w:color="auto"/>
        <w:left w:val="none" w:sz="0" w:space="0" w:color="auto"/>
        <w:bottom w:val="none" w:sz="0" w:space="0" w:color="auto"/>
        <w:right w:val="none" w:sz="0" w:space="0" w:color="auto"/>
      </w:divBdr>
    </w:div>
    <w:div w:id="755057055">
      <w:bodyDiv w:val="1"/>
      <w:marLeft w:val="0"/>
      <w:marRight w:val="0"/>
      <w:marTop w:val="0"/>
      <w:marBottom w:val="0"/>
      <w:divBdr>
        <w:top w:val="none" w:sz="0" w:space="0" w:color="auto"/>
        <w:left w:val="none" w:sz="0" w:space="0" w:color="auto"/>
        <w:bottom w:val="none" w:sz="0" w:space="0" w:color="auto"/>
        <w:right w:val="none" w:sz="0" w:space="0" w:color="auto"/>
      </w:divBdr>
    </w:div>
    <w:div w:id="796527179">
      <w:bodyDiv w:val="1"/>
      <w:marLeft w:val="0"/>
      <w:marRight w:val="0"/>
      <w:marTop w:val="0"/>
      <w:marBottom w:val="0"/>
      <w:divBdr>
        <w:top w:val="none" w:sz="0" w:space="0" w:color="auto"/>
        <w:left w:val="none" w:sz="0" w:space="0" w:color="auto"/>
        <w:bottom w:val="none" w:sz="0" w:space="0" w:color="auto"/>
        <w:right w:val="none" w:sz="0" w:space="0" w:color="auto"/>
      </w:divBdr>
    </w:div>
    <w:div w:id="812021171">
      <w:bodyDiv w:val="1"/>
      <w:marLeft w:val="0"/>
      <w:marRight w:val="0"/>
      <w:marTop w:val="0"/>
      <w:marBottom w:val="0"/>
      <w:divBdr>
        <w:top w:val="none" w:sz="0" w:space="0" w:color="auto"/>
        <w:left w:val="none" w:sz="0" w:space="0" w:color="auto"/>
        <w:bottom w:val="none" w:sz="0" w:space="0" w:color="auto"/>
        <w:right w:val="none" w:sz="0" w:space="0" w:color="auto"/>
      </w:divBdr>
    </w:div>
    <w:div w:id="817527574">
      <w:bodyDiv w:val="1"/>
      <w:marLeft w:val="0"/>
      <w:marRight w:val="0"/>
      <w:marTop w:val="0"/>
      <w:marBottom w:val="0"/>
      <w:divBdr>
        <w:top w:val="none" w:sz="0" w:space="0" w:color="auto"/>
        <w:left w:val="none" w:sz="0" w:space="0" w:color="auto"/>
        <w:bottom w:val="none" w:sz="0" w:space="0" w:color="auto"/>
        <w:right w:val="none" w:sz="0" w:space="0" w:color="auto"/>
      </w:divBdr>
    </w:div>
    <w:div w:id="828862074">
      <w:bodyDiv w:val="1"/>
      <w:marLeft w:val="0"/>
      <w:marRight w:val="0"/>
      <w:marTop w:val="0"/>
      <w:marBottom w:val="0"/>
      <w:divBdr>
        <w:top w:val="none" w:sz="0" w:space="0" w:color="auto"/>
        <w:left w:val="none" w:sz="0" w:space="0" w:color="auto"/>
        <w:bottom w:val="none" w:sz="0" w:space="0" w:color="auto"/>
        <w:right w:val="none" w:sz="0" w:space="0" w:color="auto"/>
      </w:divBdr>
    </w:div>
    <w:div w:id="837308376">
      <w:bodyDiv w:val="1"/>
      <w:marLeft w:val="0"/>
      <w:marRight w:val="0"/>
      <w:marTop w:val="0"/>
      <w:marBottom w:val="0"/>
      <w:divBdr>
        <w:top w:val="none" w:sz="0" w:space="0" w:color="auto"/>
        <w:left w:val="none" w:sz="0" w:space="0" w:color="auto"/>
        <w:bottom w:val="none" w:sz="0" w:space="0" w:color="auto"/>
        <w:right w:val="none" w:sz="0" w:space="0" w:color="auto"/>
      </w:divBdr>
    </w:div>
    <w:div w:id="846869453">
      <w:bodyDiv w:val="1"/>
      <w:marLeft w:val="0"/>
      <w:marRight w:val="0"/>
      <w:marTop w:val="0"/>
      <w:marBottom w:val="0"/>
      <w:divBdr>
        <w:top w:val="none" w:sz="0" w:space="0" w:color="auto"/>
        <w:left w:val="none" w:sz="0" w:space="0" w:color="auto"/>
        <w:bottom w:val="none" w:sz="0" w:space="0" w:color="auto"/>
        <w:right w:val="none" w:sz="0" w:space="0" w:color="auto"/>
      </w:divBdr>
    </w:div>
    <w:div w:id="864639406">
      <w:bodyDiv w:val="1"/>
      <w:marLeft w:val="0"/>
      <w:marRight w:val="0"/>
      <w:marTop w:val="0"/>
      <w:marBottom w:val="0"/>
      <w:divBdr>
        <w:top w:val="none" w:sz="0" w:space="0" w:color="auto"/>
        <w:left w:val="none" w:sz="0" w:space="0" w:color="auto"/>
        <w:bottom w:val="none" w:sz="0" w:space="0" w:color="auto"/>
        <w:right w:val="none" w:sz="0" w:space="0" w:color="auto"/>
      </w:divBdr>
    </w:div>
    <w:div w:id="871187269">
      <w:bodyDiv w:val="1"/>
      <w:marLeft w:val="0"/>
      <w:marRight w:val="0"/>
      <w:marTop w:val="0"/>
      <w:marBottom w:val="0"/>
      <w:divBdr>
        <w:top w:val="none" w:sz="0" w:space="0" w:color="auto"/>
        <w:left w:val="none" w:sz="0" w:space="0" w:color="auto"/>
        <w:bottom w:val="none" w:sz="0" w:space="0" w:color="auto"/>
        <w:right w:val="none" w:sz="0" w:space="0" w:color="auto"/>
      </w:divBdr>
    </w:div>
    <w:div w:id="877160627">
      <w:bodyDiv w:val="1"/>
      <w:marLeft w:val="0"/>
      <w:marRight w:val="0"/>
      <w:marTop w:val="0"/>
      <w:marBottom w:val="0"/>
      <w:divBdr>
        <w:top w:val="none" w:sz="0" w:space="0" w:color="auto"/>
        <w:left w:val="none" w:sz="0" w:space="0" w:color="auto"/>
        <w:bottom w:val="none" w:sz="0" w:space="0" w:color="auto"/>
        <w:right w:val="none" w:sz="0" w:space="0" w:color="auto"/>
      </w:divBdr>
    </w:div>
    <w:div w:id="878316567">
      <w:bodyDiv w:val="1"/>
      <w:marLeft w:val="0"/>
      <w:marRight w:val="0"/>
      <w:marTop w:val="0"/>
      <w:marBottom w:val="0"/>
      <w:divBdr>
        <w:top w:val="none" w:sz="0" w:space="0" w:color="auto"/>
        <w:left w:val="none" w:sz="0" w:space="0" w:color="auto"/>
        <w:bottom w:val="none" w:sz="0" w:space="0" w:color="auto"/>
        <w:right w:val="none" w:sz="0" w:space="0" w:color="auto"/>
      </w:divBdr>
    </w:div>
    <w:div w:id="912663204">
      <w:bodyDiv w:val="1"/>
      <w:marLeft w:val="0"/>
      <w:marRight w:val="0"/>
      <w:marTop w:val="0"/>
      <w:marBottom w:val="0"/>
      <w:divBdr>
        <w:top w:val="none" w:sz="0" w:space="0" w:color="auto"/>
        <w:left w:val="none" w:sz="0" w:space="0" w:color="auto"/>
        <w:bottom w:val="none" w:sz="0" w:space="0" w:color="auto"/>
        <w:right w:val="none" w:sz="0" w:space="0" w:color="auto"/>
      </w:divBdr>
    </w:div>
    <w:div w:id="970210388">
      <w:bodyDiv w:val="1"/>
      <w:marLeft w:val="0"/>
      <w:marRight w:val="0"/>
      <w:marTop w:val="0"/>
      <w:marBottom w:val="0"/>
      <w:divBdr>
        <w:top w:val="none" w:sz="0" w:space="0" w:color="auto"/>
        <w:left w:val="none" w:sz="0" w:space="0" w:color="auto"/>
        <w:bottom w:val="none" w:sz="0" w:space="0" w:color="auto"/>
        <w:right w:val="none" w:sz="0" w:space="0" w:color="auto"/>
      </w:divBdr>
    </w:div>
    <w:div w:id="989943777">
      <w:bodyDiv w:val="1"/>
      <w:marLeft w:val="0"/>
      <w:marRight w:val="0"/>
      <w:marTop w:val="0"/>
      <w:marBottom w:val="0"/>
      <w:divBdr>
        <w:top w:val="none" w:sz="0" w:space="0" w:color="auto"/>
        <w:left w:val="none" w:sz="0" w:space="0" w:color="auto"/>
        <w:bottom w:val="none" w:sz="0" w:space="0" w:color="auto"/>
        <w:right w:val="none" w:sz="0" w:space="0" w:color="auto"/>
      </w:divBdr>
    </w:div>
    <w:div w:id="1000087902">
      <w:bodyDiv w:val="1"/>
      <w:marLeft w:val="0"/>
      <w:marRight w:val="0"/>
      <w:marTop w:val="0"/>
      <w:marBottom w:val="0"/>
      <w:divBdr>
        <w:top w:val="none" w:sz="0" w:space="0" w:color="auto"/>
        <w:left w:val="none" w:sz="0" w:space="0" w:color="auto"/>
        <w:bottom w:val="none" w:sz="0" w:space="0" w:color="auto"/>
        <w:right w:val="none" w:sz="0" w:space="0" w:color="auto"/>
      </w:divBdr>
    </w:div>
    <w:div w:id="1010135437">
      <w:bodyDiv w:val="1"/>
      <w:marLeft w:val="0"/>
      <w:marRight w:val="0"/>
      <w:marTop w:val="0"/>
      <w:marBottom w:val="0"/>
      <w:divBdr>
        <w:top w:val="none" w:sz="0" w:space="0" w:color="auto"/>
        <w:left w:val="none" w:sz="0" w:space="0" w:color="auto"/>
        <w:bottom w:val="none" w:sz="0" w:space="0" w:color="auto"/>
        <w:right w:val="none" w:sz="0" w:space="0" w:color="auto"/>
      </w:divBdr>
    </w:div>
    <w:div w:id="1053045126">
      <w:bodyDiv w:val="1"/>
      <w:marLeft w:val="0"/>
      <w:marRight w:val="0"/>
      <w:marTop w:val="0"/>
      <w:marBottom w:val="0"/>
      <w:divBdr>
        <w:top w:val="none" w:sz="0" w:space="0" w:color="auto"/>
        <w:left w:val="none" w:sz="0" w:space="0" w:color="auto"/>
        <w:bottom w:val="none" w:sz="0" w:space="0" w:color="auto"/>
        <w:right w:val="none" w:sz="0" w:space="0" w:color="auto"/>
      </w:divBdr>
    </w:div>
    <w:div w:id="1060711596">
      <w:bodyDiv w:val="1"/>
      <w:marLeft w:val="0"/>
      <w:marRight w:val="0"/>
      <w:marTop w:val="0"/>
      <w:marBottom w:val="0"/>
      <w:divBdr>
        <w:top w:val="none" w:sz="0" w:space="0" w:color="auto"/>
        <w:left w:val="none" w:sz="0" w:space="0" w:color="auto"/>
        <w:bottom w:val="none" w:sz="0" w:space="0" w:color="auto"/>
        <w:right w:val="none" w:sz="0" w:space="0" w:color="auto"/>
      </w:divBdr>
    </w:div>
    <w:div w:id="1116412663">
      <w:bodyDiv w:val="1"/>
      <w:marLeft w:val="0"/>
      <w:marRight w:val="0"/>
      <w:marTop w:val="0"/>
      <w:marBottom w:val="0"/>
      <w:divBdr>
        <w:top w:val="none" w:sz="0" w:space="0" w:color="auto"/>
        <w:left w:val="none" w:sz="0" w:space="0" w:color="auto"/>
        <w:bottom w:val="none" w:sz="0" w:space="0" w:color="auto"/>
        <w:right w:val="none" w:sz="0" w:space="0" w:color="auto"/>
      </w:divBdr>
    </w:div>
    <w:div w:id="1120998721">
      <w:bodyDiv w:val="1"/>
      <w:marLeft w:val="0"/>
      <w:marRight w:val="0"/>
      <w:marTop w:val="0"/>
      <w:marBottom w:val="0"/>
      <w:divBdr>
        <w:top w:val="none" w:sz="0" w:space="0" w:color="auto"/>
        <w:left w:val="none" w:sz="0" w:space="0" w:color="auto"/>
        <w:bottom w:val="none" w:sz="0" w:space="0" w:color="auto"/>
        <w:right w:val="none" w:sz="0" w:space="0" w:color="auto"/>
      </w:divBdr>
    </w:div>
    <w:div w:id="1125201716">
      <w:bodyDiv w:val="1"/>
      <w:marLeft w:val="0"/>
      <w:marRight w:val="0"/>
      <w:marTop w:val="0"/>
      <w:marBottom w:val="0"/>
      <w:divBdr>
        <w:top w:val="none" w:sz="0" w:space="0" w:color="auto"/>
        <w:left w:val="none" w:sz="0" w:space="0" w:color="auto"/>
        <w:bottom w:val="none" w:sz="0" w:space="0" w:color="auto"/>
        <w:right w:val="none" w:sz="0" w:space="0" w:color="auto"/>
      </w:divBdr>
    </w:div>
    <w:div w:id="1157455069">
      <w:bodyDiv w:val="1"/>
      <w:marLeft w:val="0"/>
      <w:marRight w:val="0"/>
      <w:marTop w:val="0"/>
      <w:marBottom w:val="0"/>
      <w:divBdr>
        <w:top w:val="none" w:sz="0" w:space="0" w:color="auto"/>
        <w:left w:val="none" w:sz="0" w:space="0" w:color="auto"/>
        <w:bottom w:val="none" w:sz="0" w:space="0" w:color="auto"/>
        <w:right w:val="none" w:sz="0" w:space="0" w:color="auto"/>
      </w:divBdr>
    </w:div>
    <w:div w:id="1163199309">
      <w:bodyDiv w:val="1"/>
      <w:marLeft w:val="0"/>
      <w:marRight w:val="0"/>
      <w:marTop w:val="0"/>
      <w:marBottom w:val="0"/>
      <w:divBdr>
        <w:top w:val="none" w:sz="0" w:space="0" w:color="auto"/>
        <w:left w:val="none" w:sz="0" w:space="0" w:color="auto"/>
        <w:bottom w:val="none" w:sz="0" w:space="0" w:color="auto"/>
        <w:right w:val="none" w:sz="0" w:space="0" w:color="auto"/>
      </w:divBdr>
    </w:div>
    <w:div w:id="1168134527">
      <w:bodyDiv w:val="1"/>
      <w:marLeft w:val="0"/>
      <w:marRight w:val="0"/>
      <w:marTop w:val="0"/>
      <w:marBottom w:val="0"/>
      <w:divBdr>
        <w:top w:val="none" w:sz="0" w:space="0" w:color="auto"/>
        <w:left w:val="none" w:sz="0" w:space="0" w:color="auto"/>
        <w:bottom w:val="none" w:sz="0" w:space="0" w:color="auto"/>
        <w:right w:val="none" w:sz="0" w:space="0" w:color="auto"/>
      </w:divBdr>
    </w:div>
    <w:div w:id="1179195949">
      <w:bodyDiv w:val="1"/>
      <w:marLeft w:val="0"/>
      <w:marRight w:val="0"/>
      <w:marTop w:val="0"/>
      <w:marBottom w:val="0"/>
      <w:divBdr>
        <w:top w:val="none" w:sz="0" w:space="0" w:color="auto"/>
        <w:left w:val="none" w:sz="0" w:space="0" w:color="auto"/>
        <w:bottom w:val="none" w:sz="0" w:space="0" w:color="auto"/>
        <w:right w:val="none" w:sz="0" w:space="0" w:color="auto"/>
      </w:divBdr>
    </w:div>
    <w:div w:id="1180661705">
      <w:bodyDiv w:val="1"/>
      <w:marLeft w:val="0"/>
      <w:marRight w:val="0"/>
      <w:marTop w:val="0"/>
      <w:marBottom w:val="0"/>
      <w:divBdr>
        <w:top w:val="none" w:sz="0" w:space="0" w:color="auto"/>
        <w:left w:val="none" w:sz="0" w:space="0" w:color="auto"/>
        <w:bottom w:val="none" w:sz="0" w:space="0" w:color="auto"/>
        <w:right w:val="none" w:sz="0" w:space="0" w:color="auto"/>
      </w:divBdr>
    </w:div>
    <w:div w:id="1202089908">
      <w:bodyDiv w:val="1"/>
      <w:marLeft w:val="0"/>
      <w:marRight w:val="0"/>
      <w:marTop w:val="0"/>
      <w:marBottom w:val="0"/>
      <w:divBdr>
        <w:top w:val="none" w:sz="0" w:space="0" w:color="auto"/>
        <w:left w:val="none" w:sz="0" w:space="0" w:color="auto"/>
        <w:bottom w:val="none" w:sz="0" w:space="0" w:color="auto"/>
        <w:right w:val="none" w:sz="0" w:space="0" w:color="auto"/>
      </w:divBdr>
    </w:div>
    <w:div w:id="1208948943">
      <w:bodyDiv w:val="1"/>
      <w:marLeft w:val="0"/>
      <w:marRight w:val="0"/>
      <w:marTop w:val="0"/>
      <w:marBottom w:val="0"/>
      <w:divBdr>
        <w:top w:val="none" w:sz="0" w:space="0" w:color="auto"/>
        <w:left w:val="none" w:sz="0" w:space="0" w:color="auto"/>
        <w:bottom w:val="none" w:sz="0" w:space="0" w:color="auto"/>
        <w:right w:val="none" w:sz="0" w:space="0" w:color="auto"/>
      </w:divBdr>
    </w:div>
    <w:div w:id="1226335598">
      <w:bodyDiv w:val="1"/>
      <w:marLeft w:val="0"/>
      <w:marRight w:val="0"/>
      <w:marTop w:val="0"/>
      <w:marBottom w:val="0"/>
      <w:divBdr>
        <w:top w:val="none" w:sz="0" w:space="0" w:color="auto"/>
        <w:left w:val="none" w:sz="0" w:space="0" w:color="auto"/>
        <w:bottom w:val="none" w:sz="0" w:space="0" w:color="auto"/>
        <w:right w:val="none" w:sz="0" w:space="0" w:color="auto"/>
      </w:divBdr>
    </w:div>
    <w:div w:id="1236552074">
      <w:bodyDiv w:val="1"/>
      <w:marLeft w:val="0"/>
      <w:marRight w:val="0"/>
      <w:marTop w:val="0"/>
      <w:marBottom w:val="0"/>
      <w:divBdr>
        <w:top w:val="none" w:sz="0" w:space="0" w:color="auto"/>
        <w:left w:val="none" w:sz="0" w:space="0" w:color="auto"/>
        <w:bottom w:val="none" w:sz="0" w:space="0" w:color="auto"/>
        <w:right w:val="none" w:sz="0" w:space="0" w:color="auto"/>
      </w:divBdr>
    </w:div>
    <w:div w:id="1241713921">
      <w:bodyDiv w:val="1"/>
      <w:marLeft w:val="0"/>
      <w:marRight w:val="0"/>
      <w:marTop w:val="0"/>
      <w:marBottom w:val="0"/>
      <w:divBdr>
        <w:top w:val="none" w:sz="0" w:space="0" w:color="auto"/>
        <w:left w:val="none" w:sz="0" w:space="0" w:color="auto"/>
        <w:bottom w:val="none" w:sz="0" w:space="0" w:color="auto"/>
        <w:right w:val="none" w:sz="0" w:space="0" w:color="auto"/>
      </w:divBdr>
    </w:div>
    <w:div w:id="1258830757">
      <w:bodyDiv w:val="1"/>
      <w:marLeft w:val="0"/>
      <w:marRight w:val="0"/>
      <w:marTop w:val="0"/>
      <w:marBottom w:val="0"/>
      <w:divBdr>
        <w:top w:val="none" w:sz="0" w:space="0" w:color="auto"/>
        <w:left w:val="none" w:sz="0" w:space="0" w:color="auto"/>
        <w:bottom w:val="none" w:sz="0" w:space="0" w:color="auto"/>
        <w:right w:val="none" w:sz="0" w:space="0" w:color="auto"/>
      </w:divBdr>
    </w:div>
    <w:div w:id="1260258729">
      <w:bodyDiv w:val="1"/>
      <w:marLeft w:val="0"/>
      <w:marRight w:val="0"/>
      <w:marTop w:val="0"/>
      <w:marBottom w:val="0"/>
      <w:divBdr>
        <w:top w:val="none" w:sz="0" w:space="0" w:color="auto"/>
        <w:left w:val="none" w:sz="0" w:space="0" w:color="auto"/>
        <w:bottom w:val="none" w:sz="0" w:space="0" w:color="auto"/>
        <w:right w:val="none" w:sz="0" w:space="0" w:color="auto"/>
      </w:divBdr>
    </w:div>
    <w:div w:id="1263682014">
      <w:bodyDiv w:val="1"/>
      <w:marLeft w:val="0"/>
      <w:marRight w:val="0"/>
      <w:marTop w:val="0"/>
      <w:marBottom w:val="0"/>
      <w:divBdr>
        <w:top w:val="none" w:sz="0" w:space="0" w:color="auto"/>
        <w:left w:val="none" w:sz="0" w:space="0" w:color="auto"/>
        <w:bottom w:val="none" w:sz="0" w:space="0" w:color="auto"/>
        <w:right w:val="none" w:sz="0" w:space="0" w:color="auto"/>
      </w:divBdr>
    </w:div>
    <w:div w:id="1296258110">
      <w:bodyDiv w:val="1"/>
      <w:marLeft w:val="0"/>
      <w:marRight w:val="0"/>
      <w:marTop w:val="0"/>
      <w:marBottom w:val="0"/>
      <w:divBdr>
        <w:top w:val="none" w:sz="0" w:space="0" w:color="auto"/>
        <w:left w:val="none" w:sz="0" w:space="0" w:color="auto"/>
        <w:bottom w:val="none" w:sz="0" w:space="0" w:color="auto"/>
        <w:right w:val="none" w:sz="0" w:space="0" w:color="auto"/>
      </w:divBdr>
    </w:div>
    <w:div w:id="1308974345">
      <w:bodyDiv w:val="1"/>
      <w:marLeft w:val="0"/>
      <w:marRight w:val="0"/>
      <w:marTop w:val="0"/>
      <w:marBottom w:val="0"/>
      <w:divBdr>
        <w:top w:val="none" w:sz="0" w:space="0" w:color="auto"/>
        <w:left w:val="none" w:sz="0" w:space="0" w:color="auto"/>
        <w:bottom w:val="none" w:sz="0" w:space="0" w:color="auto"/>
        <w:right w:val="none" w:sz="0" w:space="0" w:color="auto"/>
      </w:divBdr>
    </w:div>
    <w:div w:id="1316181957">
      <w:bodyDiv w:val="1"/>
      <w:marLeft w:val="0"/>
      <w:marRight w:val="0"/>
      <w:marTop w:val="0"/>
      <w:marBottom w:val="0"/>
      <w:divBdr>
        <w:top w:val="none" w:sz="0" w:space="0" w:color="auto"/>
        <w:left w:val="none" w:sz="0" w:space="0" w:color="auto"/>
        <w:bottom w:val="none" w:sz="0" w:space="0" w:color="auto"/>
        <w:right w:val="none" w:sz="0" w:space="0" w:color="auto"/>
      </w:divBdr>
    </w:div>
    <w:div w:id="1316492563">
      <w:bodyDiv w:val="1"/>
      <w:marLeft w:val="0"/>
      <w:marRight w:val="0"/>
      <w:marTop w:val="0"/>
      <w:marBottom w:val="0"/>
      <w:divBdr>
        <w:top w:val="none" w:sz="0" w:space="0" w:color="auto"/>
        <w:left w:val="none" w:sz="0" w:space="0" w:color="auto"/>
        <w:bottom w:val="none" w:sz="0" w:space="0" w:color="auto"/>
        <w:right w:val="none" w:sz="0" w:space="0" w:color="auto"/>
      </w:divBdr>
    </w:div>
    <w:div w:id="1316764284">
      <w:bodyDiv w:val="1"/>
      <w:marLeft w:val="0"/>
      <w:marRight w:val="0"/>
      <w:marTop w:val="0"/>
      <w:marBottom w:val="0"/>
      <w:divBdr>
        <w:top w:val="none" w:sz="0" w:space="0" w:color="auto"/>
        <w:left w:val="none" w:sz="0" w:space="0" w:color="auto"/>
        <w:bottom w:val="none" w:sz="0" w:space="0" w:color="auto"/>
        <w:right w:val="none" w:sz="0" w:space="0" w:color="auto"/>
      </w:divBdr>
    </w:div>
    <w:div w:id="1365907121">
      <w:bodyDiv w:val="1"/>
      <w:marLeft w:val="0"/>
      <w:marRight w:val="0"/>
      <w:marTop w:val="0"/>
      <w:marBottom w:val="0"/>
      <w:divBdr>
        <w:top w:val="none" w:sz="0" w:space="0" w:color="auto"/>
        <w:left w:val="none" w:sz="0" w:space="0" w:color="auto"/>
        <w:bottom w:val="none" w:sz="0" w:space="0" w:color="auto"/>
        <w:right w:val="none" w:sz="0" w:space="0" w:color="auto"/>
      </w:divBdr>
    </w:div>
    <w:div w:id="1369834460">
      <w:bodyDiv w:val="1"/>
      <w:marLeft w:val="0"/>
      <w:marRight w:val="0"/>
      <w:marTop w:val="0"/>
      <w:marBottom w:val="0"/>
      <w:divBdr>
        <w:top w:val="none" w:sz="0" w:space="0" w:color="auto"/>
        <w:left w:val="none" w:sz="0" w:space="0" w:color="auto"/>
        <w:bottom w:val="none" w:sz="0" w:space="0" w:color="auto"/>
        <w:right w:val="none" w:sz="0" w:space="0" w:color="auto"/>
      </w:divBdr>
    </w:div>
    <w:div w:id="1372150784">
      <w:bodyDiv w:val="1"/>
      <w:marLeft w:val="0"/>
      <w:marRight w:val="0"/>
      <w:marTop w:val="0"/>
      <w:marBottom w:val="0"/>
      <w:divBdr>
        <w:top w:val="none" w:sz="0" w:space="0" w:color="auto"/>
        <w:left w:val="none" w:sz="0" w:space="0" w:color="auto"/>
        <w:bottom w:val="none" w:sz="0" w:space="0" w:color="auto"/>
        <w:right w:val="none" w:sz="0" w:space="0" w:color="auto"/>
      </w:divBdr>
    </w:div>
    <w:div w:id="1372416563">
      <w:bodyDiv w:val="1"/>
      <w:marLeft w:val="0"/>
      <w:marRight w:val="0"/>
      <w:marTop w:val="0"/>
      <w:marBottom w:val="0"/>
      <w:divBdr>
        <w:top w:val="none" w:sz="0" w:space="0" w:color="auto"/>
        <w:left w:val="none" w:sz="0" w:space="0" w:color="auto"/>
        <w:bottom w:val="none" w:sz="0" w:space="0" w:color="auto"/>
        <w:right w:val="none" w:sz="0" w:space="0" w:color="auto"/>
      </w:divBdr>
    </w:div>
    <w:div w:id="1393042787">
      <w:bodyDiv w:val="1"/>
      <w:marLeft w:val="0"/>
      <w:marRight w:val="0"/>
      <w:marTop w:val="0"/>
      <w:marBottom w:val="0"/>
      <w:divBdr>
        <w:top w:val="none" w:sz="0" w:space="0" w:color="auto"/>
        <w:left w:val="none" w:sz="0" w:space="0" w:color="auto"/>
        <w:bottom w:val="none" w:sz="0" w:space="0" w:color="auto"/>
        <w:right w:val="none" w:sz="0" w:space="0" w:color="auto"/>
      </w:divBdr>
    </w:div>
    <w:div w:id="1402018797">
      <w:bodyDiv w:val="1"/>
      <w:marLeft w:val="0"/>
      <w:marRight w:val="0"/>
      <w:marTop w:val="0"/>
      <w:marBottom w:val="0"/>
      <w:divBdr>
        <w:top w:val="none" w:sz="0" w:space="0" w:color="auto"/>
        <w:left w:val="none" w:sz="0" w:space="0" w:color="auto"/>
        <w:bottom w:val="none" w:sz="0" w:space="0" w:color="auto"/>
        <w:right w:val="none" w:sz="0" w:space="0" w:color="auto"/>
      </w:divBdr>
    </w:div>
    <w:div w:id="1436365912">
      <w:bodyDiv w:val="1"/>
      <w:marLeft w:val="0"/>
      <w:marRight w:val="0"/>
      <w:marTop w:val="0"/>
      <w:marBottom w:val="0"/>
      <w:divBdr>
        <w:top w:val="none" w:sz="0" w:space="0" w:color="auto"/>
        <w:left w:val="none" w:sz="0" w:space="0" w:color="auto"/>
        <w:bottom w:val="none" w:sz="0" w:space="0" w:color="auto"/>
        <w:right w:val="none" w:sz="0" w:space="0" w:color="auto"/>
      </w:divBdr>
    </w:div>
    <w:div w:id="1439839222">
      <w:bodyDiv w:val="1"/>
      <w:marLeft w:val="0"/>
      <w:marRight w:val="0"/>
      <w:marTop w:val="0"/>
      <w:marBottom w:val="0"/>
      <w:divBdr>
        <w:top w:val="none" w:sz="0" w:space="0" w:color="auto"/>
        <w:left w:val="none" w:sz="0" w:space="0" w:color="auto"/>
        <w:bottom w:val="none" w:sz="0" w:space="0" w:color="auto"/>
        <w:right w:val="none" w:sz="0" w:space="0" w:color="auto"/>
      </w:divBdr>
    </w:div>
    <w:div w:id="1476798625">
      <w:bodyDiv w:val="1"/>
      <w:marLeft w:val="0"/>
      <w:marRight w:val="0"/>
      <w:marTop w:val="0"/>
      <w:marBottom w:val="0"/>
      <w:divBdr>
        <w:top w:val="none" w:sz="0" w:space="0" w:color="auto"/>
        <w:left w:val="none" w:sz="0" w:space="0" w:color="auto"/>
        <w:bottom w:val="none" w:sz="0" w:space="0" w:color="auto"/>
        <w:right w:val="none" w:sz="0" w:space="0" w:color="auto"/>
      </w:divBdr>
    </w:div>
    <w:div w:id="1484925526">
      <w:bodyDiv w:val="1"/>
      <w:marLeft w:val="0"/>
      <w:marRight w:val="0"/>
      <w:marTop w:val="0"/>
      <w:marBottom w:val="0"/>
      <w:divBdr>
        <w:top w:val="none" w:sz="0" w:space="0" w:color="auto"/>
        <w:left w:val="none" w:sz="0" w:space="0" w:color="auto"/>
        <w:bottom w:val="none" w:sz="0" w:space="0" w:color="auto"/>
        <w:right w:val="none" w:sz="0" w:space="0" w:color="auto"/>
      </w:divBdr>
    </w:div>
    <w:div w:id="1508448603">
      <w:bodyDiv w:val="1"/>
      <w:marLeft w:val="0"/>
      <w:marRight w:val="0"/>
      <w:marTop w:val="0"/>
      <w:marBottom w:val="0"/>
      <w:divBdr>
        <w:top w:val="none" w:sz="0" w:space="0" w:color="auto"/>
        <w:left w:val="none" w:sz="0" w:space="0" w:color="auto"/>
        <w:bottom w:val="none" w:sz="0" w:space="0" w:color="auto"/>
        <w:right w:val="none" w:sz="0" w:space="0" w:color="auto"/>
      </w:divBdr>
    </w:div>
    <w:div w:id="1513184829">
      <w:bodyDiv w:val="1"/>
      <w:marLeft w:val="0"/>
      <w:marRight w:val="0"/>
      <w:marTop w:val="0"/>
      <w:marBottom w:val="0"/>
      <w:divBdr>
        <w:top w:val="none" w:sz="0" w:space="0" w:color="auto"/>
        <w:left w:val="none" w:sz="0" w:space="0" w:color="auto"/>
        <w:bottom w:val="none" w:sz="0" w:space="0" w:color="auto"/>
        <w:right w:val="none" w:sz="0" w:space="0" w:color="auto"/>
      </w:divBdr>
    </w:div>
    <w:div w:id="1530490551">
      <w:bodyDiv w:val="1"/>
      <w:marLeft w:val="0"/>
      <w:marRight w:val="0"/>
      <w:marTop w:val="0"/>
      <w:marBottom w:val="0"/>
      <w:divBdr>
        <w:top w:val="none" w:sz="0" w:space="0" w:color="auto"/>
        <w:left w:val="none" w:sz="0" w:space="0" w:color="auto"/>
        <w:bottom w:val="none" w:sz="0" w:space="0" w:color="auto"/>
        <w:right w:val="none" w:sz="0" w:space="0" w:color="auto"/>
      </w:divBdr>
    </w:div>
    <w:div w:id="1536456790">
      <w:bodyDiv w:val="1"/>
      <w:marLeft w:val="0"/>
      <w:marRight w:val="0"/>
      <w:marTop w:val="0"/>
      <w:marBottom w:val="0"/>
      <w:divBdr>
        <w:top w:val="none" w:sz="0" w:space="0" w:color="auto"/>
        <w:left w:val="none" w:sz="0" w:space="0" w:color="auto"/>
        <w:bottom w:val="none" w:sz="0" w:space="0" w:color="auto"/>
        <w:right w:val="none" w:sz="0" w:space="0" w:color="auto"/>
      </w:divBdr>
    </w:div>
    <w:div w:id="1553076347">
      <w:bodyDiv w:val="1"/>
      <w:marLeft w:val="0"/>
      <w:marRight w:val="0"/>
      <w:marTop w:val="0"/>
      <w:marBottom w:val="0"/>
      <w:divBdr>
        <w:top w:val="none" w:sz="0" w:space="0" w:color="auto"/>
        <w:left w:val="none" w:sz="0" w:space="0" w:color="auto"/>
        <w:bottom w:val="none" w:sz="0" w:space="0" w:color="auto"/>
        <w:right w:val="none" w:sz="0" w:space="0" w:color="auto"/>
      </w:divBdr>
    </w:div>
    <w:div w:id="1553884153">
      <w:bodyDiv w:val="1"/>
      <w:marLeft w:val="0"/>
      <w:marRight w:val="0"/>
      <w:marTop w:val="0"/>
      <w:marBottom w:val="0"/>
      <w:divBdr>
        <w:top w:val="none" w:sz="0" w:space="0" w:color="auto"/>
        <w:left w:val="none" w:sz="0" w:space="0" w:color="auto"/>
        <w:bottom w:val="none" w:sz="0" w:space="0" w:color="auto"/>
        <w:right w:val="none" w:sz="0" w:space="0" w:color="auto"/>
      </w:divBdr>
    </w:div>
    <w:div w:id="1557856822">
      <w:bodyDiv w:val="1"/>
      <w:marLeft w:val="0"/>
      <w:marRight w:val="0"/>
      <w:marTop w:val="0"/>
      <w:marBottom w:val="0"/>
      <w:divBdr>
        <w:top w:val="none" w:sz="0" w:space="0" w:color="auto"/>
        <w:left w:val="none" w:sz="0" w:space="0" w:color="auto"/>
        <w:bottom w:val="none" w:sz="0" w:space="0" w:color="auto"/>
        <w:right w:val="none" w:sz="0" w:space="0" w:color="auto"/>
      </w:divBdr>
    </w:div>
    <w:div w:id="1566063829">
      <w:bodyDiv w:val="1"/>
      <w:marLeft w:val="0"/>
      <w:marRight w:val="0"/>
      <w:marTop w:val="0"/>
      <w:marBottom w:val="0"/>
      <w:divBdr>
        <w:top w:val="none" w:sz="0" w:space="0" w:color="auto"/>
        <w:left w:val="none" w:sz="0" w:space="0" w:color="auto"/>
        <w:bottom w:val="none" w:sz="0" w:space="0" w:color="auto"/>
        <w:right w:val="none" w:sz="0" w:space="0" w:color="auto"/>
      </w:divBdr>
    </w:div>
    <w:div w:id="1583443194">
      <w:bodyDiv w:val="1"/>
      <w:marLeft w:val="0"/>
      <w:marRight w:val="0"/>
      <w:marTop w:val="0"/>
      <w:marBottom w:val="0"/>
      <w:divBdr>
        <w:top w:val="none" w:sz="0" w:space="0" w:color="auto"/>
        <w:left w:val="none" w:sz="0" w:space="0" w:color="auto"/>
        <w:bottom w:val="none" w:sz="0" w:space="0" w:color="auto"/>
        <w:right w:val="none" w:sz="0" w:space="0" w:color="auto"/>
      </w:divBdr>
    </w:div>
    <w:div w:id="1598439019">
      <w:bodyDiv w:val="1"/>
      <w:marLeft w:val="0"/>
      <w:marRight w:val="0"/>
      <w:marTop w:val="0"/>
      <w:marBottom w:val="0"/>
      <w:divBdr>
        <w:top w:val="none" w:sz="0" w:space="0" w:color="auto"/>
        <w:left w:val="none" w:sz="0" w:space="0" w:color="auto"/>
        <w:bottom w:val="none" w:sz="0" w:space="0" w:color="auto"/>
        <w:right w:val="none" w:sz="0" w:space="0" w:color="auto"/>
      </w:divBdr>
    </w:div>
    <w:div w:id="1609774802">
      <w:bodyDiv w:val="1"/>
      <w:marLeft w:val="0"/>
      <w:marRight w:val="0"/>
      <w:marTop w:val="0"/>
      <w:marBottom w:val="0"/>
      <w:divBdr>
        <w:top w:val="none" w:sz="0" w:space="0" w:color="auto"/>
        <w:left w:val="none" w:sz="0" w:space="0" w:color="auto"/>
        <w:bottom w:val="none" w:sz="0" w:space="0" w:color="auto"/>
        <w:right w:val="none" w:sz="0" w:space="0" w:color="auto"/>
      </w:divBdr>
    </w:div>
    <w:div w:id="1638493735">
      <w:bodyDiv w:val="1"/>
      <w:marLeft w:val="0"/>
      <w:marRight w:val="0"/>
      <w:marTop w:val="0"/>
      <w:marBottom w:val="0"/>
      <w:divBdr>
        <w:top w:val="none" w:sz="0" w:space="0" w:color="auto"/>
        <w:left w:val="none" w:sz="0" w:space="0" w:color="auto"/>
        <w:bottom w:val="none" w:sz="0" w:space="0" w:color="auto"/>
        <w:right w:val="none" w:sz="0" w:space="0" w:color="auto"/>
      </w:divBdr>
    </w:div>
    <w:div w:id="1654068517">
      <w:bodyDiv w:val="1"/>
      <w:marLeft w:val="0"/>
      <w:marRight w:val="0"/>
      <w:marTop w:val="0"/>
      <w:marBottom w:val="0"/>
      <w:divBdr>
        <w:top w:val="none" w:sz="0" w:space="0" w:color="auto"/>
        <w:left w:val="none" w:sz="0" w:space="0" w:color="auto"/>
        <w:bottom w:val="none" w:sz="0" w:space="0" w:color="auto"/>
        <w:right w:val="none" w:sz="0" w:space="0" w:color="auto"/>
      </w:divBdr>
    </w:div>
    <w:div w:id="1679235917">
      <w:bodyDiv w:val="1"/>
      <w:marLeft w:val="0"/>
      <w:marRight w:val="0"/>
      <w:marTop w:val="0"/>
      <w:marBottom w:val="0"/>
      <w:divBdr>
        <w:top w:val="none" w:sz="0" w:space="0" w:color="auto"/>
        <w:left w:val="none" w:sz="0" w:space="0" w:color="auto"/>
        <w:bottom w:val="none" w:sz="0" w:space="0" w:color="auto"/>
        <w:right w:val="none" w:sz="0" w:space="0" w:color="auto"/>
      </w:divBdr>
    </w:div>
    <w:div w:id="1686127908">
      <w:bodyDiv w:val="1"/>
      <w:marLeft w:val="0"/>
      <w:marRight w:val="0"/>
      <w:marTop w:val="0"/>
      <w:marBottom w:val="0"/>
      <w:divBdr>
        <w:top w:val="none" w:sz="0" w:space="0" w:color="auto"/>
        <w:left w:val="none" w:sz="0" w:space="0" w:color="auto"/>
        <w:bottom w:val="none" w:sz="0" w:space="0" w:color="auto"/>
        <w:right w:val="none" w:sz="0" w:space="0" w:color="auto"/>
      </w:divBdr>
    </w:div>
    <w:div w:id="1699547057">
      <w:bodyDiv w:val="1"/>
      <w:marLeft w:val="0"/>
      <w:marRight w:val="0"/>
      <w:marTop w:val="0"/>
      <w:marBottom w:val="0"/>
      <w:divBdr>
        <w:top w:val="none" w:sz="0" w:space="0" w:color="auto"/>
        <w:left w:val="none" w:sz="0" w:space="0" w:color="auto"/>
        <w:bottom w:val="none" w:sz="0" w:space="0" w:color="auto"/>
        <w:right w:val="none" w:sz="0" w:space="0" w:color="auto"/>
      </w:divBdr>
    </w:div>
    <w:div w:id="1712195065">
      <w:bodyDiv w:val="1"/>
      <w:marLeft w:val="0"/>
      <w:marRight w:val="0"/>
      <w:marTop w:val="0"/>
      <w:marBottom w:val="0"/>
      <w:divBdr>
        <w:top w:val="none" w:sz="0" w:space="0" w:color="auto"/>
        <w:left w:val="none" w:sz="0" w:space="0" w:color="auto"/>
        <w:bottom w:val="none" w:sz="0" w:space="0" w:color="auto"/>
        <w:right w:val="none" w:sz="0" w:space="0" w:color="auto"/>
      </w:divBdr>
    </w:div>
    <w:div w:id="1768425636">
      <w:bodyDiv w:val="1"/>
      <w:marLeft w:val="0"/>
      <w:marRight w:val="0"/>
      <w:marTop w:val="0"/>
      <w:marBottom w:val="0"/>
      <w:divBdr>
        <w:top w:val="none" w:sz="0" w:space="0" w:color="auto"/>
        <w:left w:val="none" w:sz="0" w:space="0" w:color="auto"/>
        <w:bottom w:val="none" w:sz="0" w:space="0" w:color="auto"/>
        <w:right w:val="none" w:sz="0" w:space="0" w:color="auto"/>
      </w:divBdr>
    </w:div>
    <w:div w:id="1774587382">
      <w:bodyDiv w:val="1"/>
      <w:marLeft w:val="0"/>
      <w:marRight w:val="0"/>
      <w:marTop w:val="0"/>
      <w:marBottom w:val="0"/>
      <w:divBdr>
        <w:top w:val="none" w:sz="0" w:space="0" w:color="auto"/>
        <w:left w:val="none" w:sz="0" w:space="0" w:color="auto"/>
        <w:bottom w:val="none" w:sz="0" w:space="0" w:color="auto"/>
        <w:right w:val="none" w:sz="0" w:space="0" w:color="auto"/>
      </w:divBdr>
    </w:div>
    <w:div w:id="1776515642">
      <w:bodyDiv w:val="1"/>
      <w:marLeft w:val="0"/>
      <w:marRight w:val="0"/>
      <w:marTop w:val="0"/>
      <w:marBottom w:val="0"/>
      <w:divBdr>
        <w:top w:val="none" w:sz="0" w:space="0" w:color="auto"/>
        <w:left w:val="none" w:sz="0" w:space="0" w:color="auto"/>
        <w:bottom w:val="none" w:sz="0" w:space="0" w:color="auto"/>
        <w:right w:val="none" w:sz="0" w:space="0" w:color="auto"/>
      </w:divBdr>
    </w:div>
    <w:div w:id="1779325670">
      <w:bodyDiv w:val="1"/>
      <w:marLeft w:val="0"/>
      <w:marRight w:val="0"/>
      <w:marTop w:val="0"/>
      <w:marBottom w:val="0"/>
      <w:divBdr>
        <w:top w:val="none" w:sz="0" w:space="0" w:color="auto"/>
        <w:left w:val="none" w:sz="0" w:space="0" w:color="auto"/>
        <w:bottom w:val="none" w:sz="0" w:space="0" w:color="auto"/>
        <w:right w:val="none" w:sz="0" w:space="0" w:color="auto"/>
      </w:divBdr>
    </w:div>
    <w:div w:id="1795832010">
      <w:bodyDiv w:val="1"/>
      <w:marLeft w:val="0"/>
      <w:marRight w:val="0"/>
      <w:marTop w:val="0"/>
      <w:marBottom w:val="0"/>
      <w:divBdr>
        <w:top w:val="none" w:sz="0" w:space="0" w:color="auto"/>
        <w:left w:val="none" w:sz="0" w:space="0" w:color="auto"/>
        <w:bottom w:val="none" w:sz="0" w:space="0" w:color="auto"/>
        <w:right w:val="none" w:sz="0" w:space="0" w:color="auto"/>
      </w:divBdr>
    </w:div>
    <w:div w:id="1803768638">
      <w:bodyDiv w:val="1"/>
      <w:marLeft w:val="0"/>
      <w:marRight w:val="0"/>
      <w:marTop w:val="0"/>
      <w:marBottom w:val="0"/>
      <w:divBdr>
        <w:top w:val="none" w:sz="0" w:space="0" w:color="auto"/>
        <w:left w:val="none" w:sz="0" w:space="0" w:color="auto"/>
        <w:bottom w:val="none" w:sz="0" w:space="0" w:color="auto"/>
        <w:right w:val="none" w:sz="0" w:space="0" w:color="auto"/>
      </w:divBdr>
    </w:div>
    <w:div w:id="1807048332">
      <w:bodyDiv w:val="1"/>
      <w:marLeft w:val="0"/>
      <w:marRight w:val="0"/>
      <w:marTop w:val="0"/>
      <w:marBottom w:val="0"/>
      <w:divBdr>
        <w:top w:val="none" w:sz="0" w:space="0" w:color="auto"/>
        <w:left w:val="none" w:sz="0" w:space="0" w:color="auto"/>
        <w:bottom w:val="none" w:sz="0" w:space="0" w:color="auto"/>
        <w:right w:val="none" w:sz="0" w:space="0" w:color="auto"/>
      </w:divBdr>
    </w:div>
    <w:div w:id="1809392319">
      <w:bodyDiv w:val="1"/>
      <w:marLeft w:val="0"/>
      <w:marRight w:val="0"/>
      <w:marTop w:val="0"/>
      <w:marBottom w:val="0"/>
      <w:divBdr>
        <w:top w:val="none" w:sz="0" w:space="0" w:color="auto"/>
        <w:left w:val="none" w:sz="0" w:space="0" w:color="auto"/>
        <w:bottom w:val="none" w:sz="0" w:space="0" w:color="auto"/>
        <w:right w:val="none" w:sz="0" w:space="0" w:color="auto"/>
      </w:divBdr>
    </w:div>
    <w:div w:id="1811825173">
      <w:bodyDiv w:val="1"/>
      <w:marLeft w:val="0"/>
      <w:marRight w:val="0"/>
      <w:marTop w:val="0"/>
      <w:marBottom w:val="0"/>
      <w:divBdr>
        <w:top w:val="none" w:sz="0" w:space="0" w:color="auto"/>
        <w:left w:val="none" w:sz="0" w:space="0" w:color="auto"/>
        <w:bottom w:val="none" w:sz="0" w:space="0" w:color="auto"/>
        <w:right w:val="none" w:sz="0" w:space="0" w:color="auto"/>
      </w:divBdr>
    </w:div>
    <w:div w:id="1824277092">
      <w:bodyDiv w:val="1"/>
      <w:marLeft w:val="0"/>
      <w:marRight w:val="0"/>
      <w:marTop w:val="0"/>
      <w:marBottom w:val="0"/>
      <w:divBdr>
        <w:top w:val="none" w:sz="0" w:space="0" w:color="auto"/>
        <w:left w:val="none" w:sz="0" w:space="0" w:color="auto"/>
        <w:bottom w:val="none" w:sz="0" w:space="0" w:color="auto"/>
        <w:right w:val="none" w:sz="0" w:space="0" w:color="auto"/>
      </w:divBdr>
    </w:div>
    <w:div w:id="1866601813">
      <w:bodyDiv w:val="1"/>
      <w:marLeft w:val="0"/>
      <w:marRight w:val="0"/>
      <w:marTop w:val="0"/>
      <w:marBottom w:val="0"/>
      <w:divBdr>
        <w:top w:val="none" w:sz="0" w:space="0" w:color="auto"/>
        <w:left w:val="none" w:sz="0" w:space="0" w:color="auto"/>
        <w:bottom w:val="none" w:sz="0" w:space="0" w:color="auto"/>
        <w:right w:val="none" w:sz="0" w:space="0" w:color="auto"/>
      </w:divBdr>
    </w:div>
    <w:div w:id="1878733202">
      <w:bodyDiv w:val="1"/>
      <w:marLeft w:val="0"/>
      <w:marRight w:val="0"/>
      <w:marTop w:val="0"/>
      <w:marBottom w:val="0"/>
      <w:divBdr>
        <w:top w:val="none" w:sz="0" w:space="0" w:color="auto"/>
        <w:left w:val="none" w:sz="0" w:space="0" w:color="auto"/>
        <w:bottom w:val="none" w:sz="0" w:space="0" w:color="auto"/>
        <w:right w:val="none" w:sz="0" w:space="0" w:color="auto"/>
      </w:divBdr>
    </w:div>
    <w:div w:id="1887568739">
      <w:bodyDiv w:val="1"/>
      <w:marLeft w:val="0"/>
      <w:marRight w:val="0"/>
      <w:marTop w:val="0"/>
      <w:marBottom w:val="0"/>
      <w:divBdr>
        <w:top w:val="none" w:sz="0" w:space="0" w:color="auto"/>
        <w:left w:val="none" w:sz="0" w:space="0" w:color="auto"/>
        <w:bottom w:val="none" w:sz="0" w:space="0" w:color="auto"/>
        <w:right w:val="none" w:sz="0" w:space="0" w:color="auto"/>
      </w:divBdr>
    </w:div>
    <w:div w:id="1892572000">
      <w:bodyDiv w:val="1"/>
      <w:marLeft w:val="0"/>
      <w:marRight w:val="0"/>
      <w:marTop w:val="0"/>
      <w:marBottom w:val="0"/>
      <w:divBdr>
        <w:top w:val="none" w:sz="0" w:space="0" w:color="auto"/>
        <w:left w:val="none" w:sz="0" w:space="0" w:color="auto"/>
        <w:bottom w:val="none" w:sz="0" w:space="0" w:color="auto"/>
        <w:right w:val="none" w:sz="0" w:space="0" w:color="auto"/>
      </w:divBdr>
    </w:div>
    <w:div w:id="1901473346">
      <w:bodyDiv w:val="1"/>
      <w:marLeft w:val="0"/>
      <w:marRight w:val="0"/>
      <w:marTop w:val="0"/>
      <w:marBottom w:val="0"/>
      <w:divBdr>
        <w:top w:val="none" w:sz="0" w:space="0" w:color="auto"/>
        <w:left w:val="none" w:sz="0" w:space="0" w:color="auto"/>
        <w:bottom w:val="none" w:sz="0" w:space="0" w:color="auto"/>
        <w:right w:val="none" w:sz="0" w:space="0" w:color="auto"/>
      </w:divBdr>
    </w:div>
    <w:div w:id="1931041792">
      <w:bodyDiv w:val="1"/>
      <w:marLeft w:val="0"/>
      <w:marRight w:val="0"/>
      <w:marTop w:val="0"/>
      <w:marBottom w:val="0"/>
      <w:divBdr>
        <w:top w:val="none" w:sz="0" w:space="0" w:color="auto"/>
        <w:left w:val="none" w:sz="0" w:space="0" w:color="auto"/>
        <w:bottom w:val="none" w:sz="0" w:space="0" w:color="auto"/>
        <w:right w:val="none" w:sz="0" w:space="0" w:color="auto"/>
      </w:divBdr>
    </w:div>
    <w:div w:id="1933200547">
      <w:bodyDiv w:val="1"/>
      <w:marLeft w:val="0"/>
      <w:marRight w:val="0"/>
      <w:marTop w:val="0"/>
      <w:marBottom w:val="0"/>
      <w:divBdr>
        <w:top w:val="none" w:sz="0" w:space="0" w:color="auto"/>
        <w:left w:val="none" w:sz="0" w:space="0" w:color="auto"/>
        <w:bottom w:val="none" w:sz="0" w:space="0" w:color="auto"/>
        <w:right w:val="none" w:sz="0" w:space="0" w:color="auto"/>
      </w:divBdr>
    </w:div>
    <w:div w:id="1952393892">
      <w:marLeft w:val="0"/>
      <w:marRight w:val="0"/>
      <w:marTop w:val="0"/>
      <w:marBottom w:val="0"/>
      <w:divBdr>
        <w:top w:val="none" w:sz="0" w:space="0" w:color="auto"/>
        <w:left w:val="none" w:sz="0" w:space="0" w:color="auto"/>
        <w:bottom w:val="none" w:sz="0" w:space="0" w:color="auto"/>
        <w:right w:val="none" w:sz="0" w:space="0" w:color="auto"/>
      </w:divBdr>
    </w:div>
    <w:div w:id="1952393893">
      <w:marLeft w:val="0"/>
      <w:marRight w:val="0"/>
      <w:marTop w:val="0"/>
      <w:marBottom w:val="0"/>
      <w:divBdr>
        <w:top w:val="none" w:sz="0" w:space="0" w:color="auto"/>
        <w:left w:val="none" w:sz="0" w:space="0" w:color="auto"/>
        <w:bottom w:val="none" w:sz="0" w:space="0" w:color="auto"/>
        <w:right w:val="none" w:sz="0" w:space="0" w:color="auto"/>
      </w:divBdr>
    </w:div>
    <w:div w:id="1952393894">
      <w:marLeft w:val="0"/>
      <w:marRight w:val="0"/>
      <w:marTop w:val="0"/>
      <w:marBottom w:val="0"/>
      <w:divBdr>
        <w:top w:val="none" w:sz="0" w:space="0" w:color="auto"/>
        <w:left w:val="none" w:sz="0" w:space="0" w:color="auto"/>
        <w:bottom w:val="none" w:sz="0" w:space="0" w:color="auto"/>
        <w:right w:val="none" w:sz="0" w:space="0" w:color="auto"/>
      </w:divBdr>
    </w:div>
    <w:div w:id="1952393895">
      <w:marLeft w:val="0"/>
      <w:marRight w:val="0"/>
      <w:marTop w:val="0"/>
      <w:marBottom w:val="0"/>
      <w:divBdr>
        <w:top w:val="none" w:sz="0" w:space="0" w:color="auto"/>
        <w:left w:val="none" w:sz="0" w:space="0" w:color="auto"/>
        <w:bottom w:val="none" w:sz="0" w:space="0" w:color="auto"/>
        <w:right w:val="none" w:sz="0" w:space="0" w:color="auto"/>
      </w:divBdr>
    </w:div>
    <w:div w:id="1952393896">
      <w:marLeft w:val="0"/>
      <w:marRight w:val="0"/>
      <w:marTop w:val="0"/>
      <w:marBottom w:val="0"/>
      <w:divBdr>
        <w:top w:val="none" w:sz="0" w:space="0" w:color="auto"/>
        <w:left w:val="none" w:sz="0" w:space="0" w:color="auto"/>
        <w:bottom w:val="none" w:sz="0" w:space="0" w:color="auto"/>
        <w:right w:val="none" w:sz="0" w:space="0" w:color="auto"/>
      </w:divBdr>
    </w:div>
    <w:div w:id="1952393897">
      <w:marLeft w:val="0"/>
      <w:marRight w:val="0"/>
      <w:marTop w:val="0"/>
      <w:marBottom w:val="0"/>
      <w:divBdr>
        <w:top w:val="none" w:sz="0" w:space="0" w:color="auto"/>
        <w:left w:val="none" w:sz="0" w:space="0" w:color="auto"/>
        <w:bottom w:val="none" w:sz="0" w:space="0" w:color="auto"/>
        <w:right w:val="none" w:sz="0" w:space="0" w:color="auto"/>
      </w:divBdr>
    </w:div>
    <w:div w:id="1952393898">
      <w:marLeft w:val="0"/>
      <w:marRight w:val="0"/>
      <w:marTop w:val="0"/>
      <w:marBottom w:val="0"/>
      <w:divBdr>
        <w:top w:val="none" w:sz="0" w:space="0" w:color="auto"/>
        <w:left w:val="none" w:sz="0" w:space="0" w:color="auto"/>
        <w:bottom w:val="none" w:sz="0" w:space="0" w:color="auto"/>
        <w:right w:val="none" w:sz="0" w:space="0" w:color="auto"/>
      </w:divBdr>
    </w:div>
    <w:div w:id="1952393899">
      <w:marLeft w:val="0"/>
      <w:marRight w:val="0"/>
      <w:marTop w:val="0"/>
      <w:marBottom w:val="0"/>
      <w:divBdr>
        <w:top w:val="none" w:sz="0" w:space="0" w:color="auto"/>
        <w:left w:val="none" w:sz="0" w:space="0" w:color="auto"/>
        <w:bottom w:val="none" w:sz="0" w:space="0" w:color="auto"/>
        <w:right w:val="none" w:sz="0" w:space="0" w:color="auto"/>
      </w:divBdr>
    </w:div>
    <w:div w:id="1952393900">
      <w:marLeft w:val="0"/>
      <w:marRight w:val="0"/>
      <w:marTop w:val="0"/>
      <w:marBottom w:val="0"/>
      <w:divBdr>
        <w:top w:val="none" w:sz="0" w:space="0" w:color="auto"/>
        <w:left w:val="none" w:sz="0" w:space="0" w:color="auto"/>
        <w:bottom w:val="none" w:sz="0" w:space="0" w:color="auto"/>
        <w:right w:val="none" w:sz="0" w:space="0" w:color="auto"/>
      </w:divBdr>
    </w:div>
    <w:div w:id="1952393901">
      <w:marLeft w:val="0"/>
      <w:marRight w:val="0"/>
      <w:marTop w:val="0"/>
      <w:marBottom w:val="0"/>
      <w:divBdr>
        <w:top w:val="none" w:sz="0" w:space="0" w:color="auto"/>
        <w:left w:val="none" w:sz="0" w:space="0" w:color="auto"/>
        <w:bottom w:val="none" w:sz="0" w:space="0" w:color="auto"/>
        <w:right w:val="none" w:sz="0" w:space="0" w:color="auto"/>
      </w:divBdr>
    </w:div>
    <w:div w:id="1952393902">
      <w:marLeft w:val="0"/>
      <w:marRight w:val="0"/>
      <w:marTop w:val="0"/>
      <w:marBottom w:val="0"/>
      <w:divBdr>
        <w:top w:val="none" w:sz="0" w:space="0" w:color="auto"/>
        <w:left w:val="none" w:sz="0" w:space="0" w:color="auto"/>
        <w:bottom w:val="none" w:sz="0" w:space="0" w:color="auto"/>
        <w:right w:val="none" w:sz="0" w:space="0" w:color="auto"/>
      </w:divBdr>
    </w:div>
    <w:div w:id="1952393903">
      <w:marLeft w:val="0"/>
      <w:marRight w:val="0"/>
      <w:marTop w:val="0"/>
      <w:marBottom w:val="0"/>
      <w:divBdr>
        <w:top w:val="none" w:sz="0" w:space="0" w:color="auto"/>
        <w:left w:val="none" w:sz="0" w:space="0" w:color="auto"/>
        <w:bottom w:val="none" w:sz="0" w:space="0" w:color="auto"/>
        <w:right w:val="none" w:sz="0" w:space="0" w:color="auto"/>
      </w:divBdr>
    </w:div>
    <w:div w:id="1952393904">
      <w:marLeft w:val="0"/>
      <w:marRight w:val="0"/>
      <w:marTop w:val="0"/>
      <w:marBottom w:val="0"/>
      <w:divBdr>
        <w:top w:val="none" w:sz="0" w:space="0" w:color="auto"/>
        <w:left w:val="none" w:sz="0" w:space="0" w:color="auto"/>
        <w:bottom w:val="none" w:sz="0" w:space="0" w:color="auto"/>
        <w:right w:val="none" w:sz="0" w:space="0" w:color="auto"/>
      </w:divBdr>
    </w:div>
    <w:div w:id="1952393905">
      <w:marLeft w:val="0"/>
      <w:marRight w:val="0"/>
      <w:marTop w:val="0"/>
      <w:marBottom w:val="0"/>
      <w:divBdr>
        <w:top w:val="none" w:sz="0" w:space="0" w:color="auto"/>
        <w:left w:val="none" w:sz="0" w:space="0" w:color="auto"/>
        <w:bottom w:val="none" w:sz="0" w:space="0" w:color="auto"/>
        <w:right w:val="none" w:sz="0" w:space="0" w:color="auto"/>
      </w:divBdr>
    </w:div>
    <w:div w:id="1952393906">
      <w:marLeft w:val="0"/>
      <w:marRight w:val="0"/>
      <w:marTop w:val="0"/>
      <w:marBottom w:val="0"/>
      <w:divBdr>
        <w:top w:val="none" w:sz="0" w:space="0" w:color="auto"/>
        <w:left w:val="none" w:sz="0" w:space="0" w:color="auto"/>
        <w:bottom w:val="none" w:sz="0" w:space="0" w:color="auto"/>
        <w:right w:val="none" w:sz="0" w:space="0" w:color="auto"/>
      </w:divBdr>
    </w:div>
    <w:div w:id="1952393907">
      <w:marLeft w:val="0"/>
      <w:marRight w:val="0"/>
      <w:marTop w:val="0"/>
      <w:marBottom w:val="0"/>
      <w:divBdr>
        <w:top w:val="none" w:sz="0" w:space="0" w:color="auto"/>
        <w:left w:val="none" w:sz="0" w:space="0" w:color="auto"/>
        <w:bottom w:val="none" w:sz="0" w:space="0" w:color="auto"/>
        <w:right w:val="none" w:sz="0" w:space="0" w:color="auto"/>
      </w:divBdr>
    </w:div>
    <w:div w:id="1952393908">
      <w:marLeft w:val="0"/>
      <w:marRight w:val="0"/>
      <w:marTop w:val="0"/>
      <w:marBottom w:val="0"/>
      <w:divBdr>
        <w:top w:val="none" w:sz="0" w:space="0" w:color="auto"/>
        <w:left w:val="none" w:sz="0" w:space="0" w:color="auto"/>
        <w:bottom w:val="none" w:sz="0" w:space="0" w:color="auto"/>
        <w:right w:val="none" w:sz="0" w:space="0" w:color="auto"/>
      </w:divBdr>
    </w:div>
    <w:div w:id="1952393909">
      <w:marLeft w:val="0"/>
      <w:marRight w:val="0"/>
      <w:marTop w:val="0"/>
      <w:marBottom w:val="0"/>
      <w:divBdr>
        <w:top w:val="none" w:sz="0" w:space="0" w:color="auto"/>
        <w:left w:val="none" w:sz="0" w:space="0" w:color="auto"/>
        <w:bottom w:val="none" w:sz="0" w:space="0" w:color="auto"/>
        <w:right w:val="none" w:sz="0" w:space="0" w:color="auto"/>
      </w:divBdr>
    </w:div>
    <w:div w:id="1952393910">
      <w:marLeft w:val="0"/>
      <w:marRight w:val="0"/>
      <w:marTop w:val="0"/>
      <w:marBottom w:val="0"/>
      <w:divBdr>
        <w:top w:val="none" w:sz="0" w:space="0" w:color="auto"/>
        <w:left w:val="none" w:sz="0" w:space="0" w:color="auto"/>
        <w:bottom w:val="none" w:sz="0" w:space="0" w:color="auto"/>
        <w:right w:val="none" w:sz="0" w:space="0" w:color="auto"/>
      </w:divBdr>
    </w:div>
    <w:div w:id="1952393911">
      <w:marLeft w:val="0"/>
      <w:marRight w:val="0"/>
      <w:marTop w:val="0"/>
      <w:marBottom w:val="0"/>
      <w:divBdr>
        <w:top w:val="none" w:sz="0" w:space="0" w:color="auto"/>
        <w:left w:val="none" w:sz="0" w:space="0" w:color="auto"/>
        <w:bottom w:val="none" w:sz="0" w:space="0" w:color="auto"/>
        <w:right w:val="none" w:sz="0" w:space="0" w:color="auto"/>
      </w:divBdr>
    </w:div>
    <w:div w:id="1952393912">
      <w:marLeft w:val="0"/>
      <w:marRight w:val="0"/>
      <w:marTop w:val="0"/>
      <w:marBottom w:val="0"/>
      <w:divBdr>
        <w:top w:val="none" w:sz="0" w:space="0" w:color="auto"/>
        <w:left w:val="none" w:sz="0" w:space="0" w:color="auto"/>
        <w:bottom w:val="none" w:sz="0" w:space="0" w:color="auto"/>
        <w:right w:val="none" w:sz="0" w:space="0" w:color="auto"/>
      </w:divBdr>
    </w:div>
    <w:div w:id="1952393913">
      <w:marLeft w:val="0"/>
      <w:marRight w:val="0"/>
      <w:marTop w:val="0"/>
      <w:marBottom w:val="0"/>
      <w:divBdr>
        <w:top w:val="none" w:sz="0" w:space="0" w:color="auto"/>
        <w:left w:val="none" w:sz="0" w:space="0" w:color="auto"/>
        <w:bottom w:val="none" w:sz="0" w:space="0" w:color="auto"/>
        <w:right w:val="none" w:sz="0" w:space="0" w:color="auto"/>
      </w:divBdr>
    </w:div>
    <w:div w:id="1952393914">
      <w:marLeft w:val="0"/>
      <w:marRight w:val="0"/>
      <w:marTop w:val="0"/>
      <w:marBottom w:val="0"/>
      <w:divBdr>
        <w:top w:val="none" w:sz="0" w:space="0" w:color="auto"/>
        <w:left w:val="none" w:sz="0" w:space="0" w:color="auto"/>
        <w:bottom w:val="none" w:sz="0" w:space="0" w:color="auto"/>
        <w:right w:val="none" w:sz="0" w:space="0" w:color="auto"/>
      </w:divBdr>
    </w:div>
    <w:div w:id="1952393915">
      <w:marLeft w:val="0"/>
      <w:marRight w:val="0"/>
      <w:marTop w:val="0"/>
      <w:marBottom w:val="0"/>
      <w:divBdr>
        <w:top w:val="none" w:sz="0" w:space="0" w:color="auto"/>
        <w:left w:val="none" w:sz="0" w:space="0" w:color="auto"/>
        <w:bottom w:val="none" w:sz="0" w:space="0" w:color="auto"/>
        <w:right w:val="none" w:sz="0" w:space="0" w:color="auto"/>
      </w:divBdr>
    </w:div>
    <w:div w:id="1952393916">
      <w:marLeft w:val="0"/>
      <w:marRight w:val="0"/>
      <w:marTop w:val="0"/>
      <w:marBottom w:val="0"/>
      <w:divBdr>
        <w:top w:val="none" w:sz="0" w:space="0" w:color="auto"/>
        <w:left w:val="none" w:sz="0" w:space="0" w:color="auto"/>
        <w:bottom w:val="none" w:sz="0" w:space="0" w:color="auto"/>
        <w:right w:val="none" w:sz="0" w:space="0" w:color="auto"/>
      </w:divBdr>
    </w:div>
    <w:div w:id="1952393917">
      <w:marLeft w:val="0"/>
      <w:marRight w:val="0"/>
      <w:marTop w:val="0"/>
      <w:marBottom w:val="0"/>
      <w:divBdr>
        <w:top w:val="none" w:sz="0" w:space="0" w:color="auto"/>
        <w:left w:val="none" w:sz="0" w:space="0" w:color="auto"/>
        <w:bottom w:val="none" w:sz="0" w:space="0" w:color="auto"/>
        <w:right w:val="none" w:sz="0" w:space="0" w:color="auto"/>
      </w:divBdr>
    </w:div>
    <w:div w:id="1952393918">
      <w:marLeft w:val="0"/>
      <w:marRight w:val="0"/>
      <w:marTop w:val="0"/>
      <w:marBottom w:val="0"/>
      <w:divBdr>
        <w:top w:val="none" w:sz="0" w:space="0" w:color="auto"/>
        <w:left w:val="none" w:sz="0" w:space="0" w:color="auto"/>
        <w:bottom w:val="none" w:sz="0" w:space="0" w:color="auto"/>
        <w:right w:val="none" w:sz="0" w:space="0" w:color="auto"/>
      </w:divBdr>
    </w:div>
    <w:div w:id="1952393919">
      <w:marLeft w:val="0"/>
      <w:marRight w:val="0"/>
      <w:marTop w:val="0"/>
      <w:marBottom w:val="0"/>
      <w:divBdr>
        <w:top w:val="none" w:sz="0" w:space="0" w:color="auto"/>
        <w:left w:val="none" w:sz="0" w:space="0" w:color="auto"/>
        <w:bottom w:val="none" w:sz="0" w:space="0" w:color="auto"/>
        <w:right w:val="none" w:sz="0" w:space="0" w:color="auto"/>
      </w:divBdr>
    </w:div>
    <w:div w:id="1952393920">
      <w:marLeft w:val="0"/>
      <w:marRight w:val="0"/>
      <w:marTop w:val="0"/>
      <w:marBottom w:val="0"/>
      <w:divBdr>
        <w:top w:val="none" w:sz="0" w:space="0" w:color="auto"/>
        <w:left w:val="none" w:sz="0" w:space="0" w:color="auto"/>
        <w:bottom w:val="none" w:sz="0" w:space="0" w:color="auto"/>
        <w:right w:val="none" w:sz="0" w:space="0" w:color="auto"/>
      </w:divBdr>
    </w:div>
    <w:div w:id="1952393921">
      <w:marLeft w:val="0"/>
      <w:marRight w:val="0"/>
      <w:marTop w:val="0"/>
      <w:marBottom w:val="0"/>
      <w:divBdr>
        <w:top w:val="none" w:sz="0" w:space="0" w:color="auto"/>
        <w:left w:val="none" w:sz="0" w:space="0" w:color="auto"/>
        <w:bottom w:val="none" w:sz="0" w:space="0" w:color="auto"/>
        <w:right w:val="none" w:sz="0" w:space="0" w:color="auto"/>
      </w:divBdr>
    </w:div>
    <w:div w:id="1952393922">
      <w:marLeft w:val="0"/>
      <w:marRight w:val="0"/>
      <w:marTop w:val="0"/>
      <w:marBottom w:val="0"/>
      <w:divBdr>
        <w:top w:val="none" w:sz="0" w:space="0" w:color="auto"/>
        <w:left w:val="none" w:sz="0" w:space="0" w:color="auto"/>
        <w:bottom w:val="none" w:sz="0" w:space="0" w:color="auto"/>
        <w:right w:val="none" w:sz="0" w:space="0" w:color="auto"/>
      </w:divBdr>
    </w:div>
    <w:div w:id="1952393923">
      <w:marLeft w:val="0"/>
      <w:marRight w:val="0"/>
      <w:marTop w:val="0"/>
      <w:marBottom w:val="0"/>
      <w:divBdr>
        <w:top w:val="none" w:sz="0" w:space="0" w:color="auto"/>
        <w:left w:val="none" w:sz="0" w:space="0" w:color="auto"/>
        <w:bottom w:val="none" w:sz="0" w:space="0" w:color="auto"/>
        <w:right w:val="none" w:sz="0" w:space="0" w:color="auto"/>
      </w:divBdr>
    </w:div>
    <w:div w:id="1952393924">
      <w:marLeft w:val="0"/>
      <w:marRight w:val="0"/>
      <w:marTop w:val="0"/>
      <w:marBottom w:val="0"/>
      <w:divBdr>
        <w:top w:val="none" w:sz="0" w:space="0" w:color="auto"/>
        <w:left w:val="none" w:sz="0" w:space="0" w:color="auto"/>
        <w:bottom w:val="none" w:sz="0" w:space="0" w:color="auto"/>
        <w:right w:val="none" w:sz="0" w:space="0" w:color="auto"/>
      </w:divBdr>
    </w:div>
    <w:div w:id="1952393925">
      <w:marLeft w:val="0"/>
      <w:marRight w:val="0"/>
      <w:marTop w:val="0"/>
      <w:marBottom w:val="0"/>
      <w:divBdr>
        <w:top w:val="none" w:sz="0" w:space="0" w:color="auto"/>
        <w:left w:val="none" w:sz="0" w:space="0" w:color="auto"/>
        <w:bottom w:val="none" w:sz="0" w:space="0" w:color="auto"/>
        <w:right w:val="none" w:sz="0" w:space="0" w:color="auto"/>
      </w:divBdr>
    </w:div>
    <w:div w:id="1952393926">
      <w:marLeft w:val="0"/>
      <w:marRight w:val="0"/>
      <w:marTop w:val="0"/>
      <w:marBottom w:val="0"/>
      <w:divBdr>
        <w:top w:val="none" w:sz="0" w:space="0" w:color="auto"/>
        <w:left w:val="none" w:sz="0" w:space="0" w:color="auto"/>
        <w:bottom w:val="none" w:sz="0" w:space="0" w:color="auto"/>
        <w:right w:val="none" w:sz="0" w:space="0" w:color="auto"/>
      </w:divBdr>
    </w:div>
    <w:div w:id="1952393927">
      <w:marLeft w:val="0"/>
      <w:marRight w:val="0"/>
      <w:marTop w:val="0"/>
      <w:marBottom w:val="0"/>
      <w:divBdr>
        <w:top w:val="none" w:sz="0" w:space="0" w:color="auto"/>
        <w:left w:val="none" w:sz="0" w:space="0" w:color="auto"/>
        <w:bottom w:val="none" w:sz="0" w:space="0" w:color="auto"/>
        <w:right w:val="none" w:sz="0" w:space="0" w:color="auto"/>
      </w:divBdr>
    </w:div>
    <w:div w:id="1952393928">
      <w:marLeft w:val="0"/>
      <w:marRight w:val="0"/>
      <w:marTop w:val="0"/>
      <w:marBottom w:val="0"/>
      <w:divBdr>
        <w:top w:val="none" w:sz="0" w:space="0" w:color="auto"/>
        <w:left w:val="none" w:sz="0" w:space="0" w:color="auto"/>
        <w:bottom w:val="none" w:sz="0" w:space="0" w:color="auto"/>
        <w:right w:val="none" w:sz="0" w:space="0" w:color="auto"/>
      </w:divBdr>
    </w:div>
    <w:div w:id="1952393929">
      <w:marLeft w:val="0"/>
      <w:marRight w:val="0"/>
      <w:marTop w:val="0"/>
      <w:marBottom w:val="0"/>
      <w:divBdr>
        <w:top w:val="none" w:sz="0" w:space="0" w:color="auto"/>
        <w:left w:val="none" w:sz="0" w:space="0" w:color="auto"/>
        <w:bottom w:val="none" w:sz="0" w:space="0" w:color="auto"/>
        <w:right w:val="none" w:sz="0" w:space="0" w:color="auto"/>
      </w:divBdr>
    </w:div>
    <w:div w:id="1952393930">
      <w:marLeft w:val="0"/>
      <w:marRight w:val="0"/>
      <w:marTop w:val="0"/>
      <w:marBottom w:val="0"/>
      <w:divBdr>
        <w:top w:val="none" w:sz="0" w:space="0" w:color="auto"/>
        <w:left w:val="none" w:sz="0" w:space="0" w:color="auto"/>
        <w:bottom w:val="none" w:sz="0" w:space="0" w:color="auto"/>
        <w:right w:val="none" w:sz="0" w:space="0" w:color="auto"/>
      </w:divBdr>
    </w:div>
    <w:div w:id="1952393931">
      <w:marLeft w:val="0"/>
      <w:marRight w:val="0"/>
      <w:marTop w:val="0"/>
      <w:marBottom w:val="0"/>
      <w:divBdr>
        <w:top w:val="none" w:sz="0" w:space="0" w:color="auto"/>
        <w:left w:val="none" w:sz="0" w:space="0" w:color="auto"/>
        <w:bottom w:val="none" w:sz="0" w:space="0" w:color="auto"/>
        <w:right w:val="none" w:sz="0" w:space="0" w:color="auto"/>
      </w:divBdr>
    </w:div>
    <w:div w:id="1952393932">
      <w:marLeft w:val="0"/>
      <w:marRight w:val="0"/>
      <w:marTop w:val="0"/>
      <w:marBottom w:val="0"/>
      <w:divBdr>
        <w:top w:val="none" w:sz="0" w:space="0" w:color="auto"/>
        <w:left w:val="none" w:sz="0" w:space="0" w:color="auto"/>
        <w:bottom w:val="none" w:sz="0" w:space="0" w:color="auto"/>
        <w:right w:val="none" w:sz="0" w:space="0" w:color="auto"/>
      </w:divBdr>
    </w:div>
    <w:div w:id="1952393933">
      <w:marLeft w:val="0"/>
      <w:marRight w:val="0"/>
      <w:marTop w:val="0"/>
      <w:marBottom w:val="0"/>
      <w:divBdr>
        <w:top w:val="none" w:sz="0" w:space="0" w:color="auto"/>
        <w:left w:val="none" w:sz="0" w:space="0" w:color="auto"/>
        <w:bottom w:val="none" w:sz="0" w:space="0" w:color="auto"/>
        <w:right w:val="none" w:sz="0" w:space="0" w:color="auto"/>
      </w:divBdr>
    </w:div>
    <w:div w:id="1952393934">
      <w:marLeft w:val="0"/>
      <w:marRight w:val="0"/>
      <w:marTop w:val="0"/>
      <w:marBottom w:val="0"/>
      <w:divBdr>
        <w:top w:val="none" w:sz="0" w:space="0" w:color="auto"/>
        <w:left w:val="none" w:sz="0" w:space="0" w:color="auto"/>
        <w:bottom w:val="none" w:sz="0" w:space="0" w:color="auto"/>
        <w:right w:val="none" w:sz="0" w:space="0" w:color="auto"/>
      </w:divBdr>
    </w:div>
    <w:div w:id="1952393935">
      <w:marLeft w:val="0"/>
      <w:marRight w:val="0"/>
      <w:marTop w:val="0"/>
      <w:marBottom w:val="0"/>
      <w:divBdr>
        <w:top w:val="none" w:sz="0" w:space="0" w:color="auto"/>
        <w:left w:val="none" w:sz="0" w:space="0" w:color="auto"/>
        <w:bottom w:val="none" w:sz="0" w:space="0" w:color="auto"/>
        <w:right w:val="none" w:sz="0" w:space="0" w:color="auto"/>
      </w:divBdr>
    </w:div>
    <w:div w:id="1952393936">
      <w:marLeft w:val="0"/>
      <w:marRight w:val="0"/>
      <w:marTop w:val="0"/>
      <w:marBottom w:val="0"/>
      <w:divBdr>
        <w:top w:val="none" w:sz="0" w:space="0" w:color="auto"/>
        <w:left w:val="none" w:sz="0" w:space="0" w:color="auto"/>
        <w:bottom w:val="none" w:sz="0" w:space="0" w:color="auto"/>
        <w:right w:val="none" w:sz="0" w:space="0" w:color="auto"/>
      </w:divBdr>
    </w:div>
    <w:div w:id="1952393937">
      <w:marLeft w:val="0"/>
      <w:marRight w:val="0"/>
      <w:marTop w:val="0"/>
      <w:marBottom w:val="0"/>
      <w:divBdr>
        <w:top w:val="none" w:sz="0" w:space="0" w:color="auto"/>
        <w:left w:val="none" w:sz="0" w:space="0" w:color="auto"/>
        <w:bottom w:val="none" w:sz="0" w:space="0" w:color="auto"/>
        <w:right w:val="none" w:sz="0" w:space="0" w:color="auto"/>
      </w:divBdr>
    </w:div>
    <w:div w:id="1952393938">
      <w:marLeft w:val="0"/>
      <w:marRight w:val="0"/>
      <w:marTop w:val="0"/>
      <w:marBottom w:val="0"/>
      <w:divBdr>
        <w:top w:val="none" w:sz="0" w:space="0" w:color="auto"/>
        <w:left w:val="none" w:sz="0" w:space="0" w:color="auto"/>
        <w:bottom w:val="none" w:sz="0" w:space="0" w:color="auto"/>
        <w:right w:val="none" w:sz="0" w:space="0" w:color="auto"/>
      </w:divBdr>
    </w:div>
    <w:div w:id="1952393939">
      <w:marLeft w:val="0"/>
      <w:marRight w:val="0"/>
      <w:marTop w:val="0"/>
      <w:marBottom w:val="0"/>
      <w:divBdr>
        <w:top w:val="none" w:sz="0" w:space="0" w:color="auto"/>
        <w:left w:val="none" w:sz="0" w:space="0" w:color="auto"/>
        <w:bottom w:val="none" w:sz="0" w:space="0" w:color="auto"/>
        <w:right w:val="none" w:sz="0" w:space="0" w:color="auto"/>
      </w:divBdr>
    </w:div>
    <w:div w:id="1952393940">
      <w:marLeft w:val="0"/>
      <w:marRight w:val="0"/>
      <w:marTop w:val="0"/>
      <w:marBottom w:val="0"/>
      <w:divBdr>
        <w:top w:val="none" w:sz="0" w:space="0" w:color="auto"/>
        <w:left w:val="none" w:sz="0" w:space="0" w:color="auto"/>
        <w:bottom w:val="none" w:sz="0" w:space="0" w:color="auto"/>
        <w:right w:val="none" w:sz="0" w:space="0" w:color="auto"/>
      </w:divBdr>
    </w:div>
    <w:div w:id="1952393941">
      <w:marLeft w:val="0"/>
      <w:marRight w:val="0"/>
      <w:marTop w:val="0"/>
      <w:marBottom w:val="0"/>
      <w:divBdr>
        <w:top w:val="none" w:sz="0" w:space="0" w:color="auto"/>
        <w:left w:val="none" w:sz="0" w:space="0" w:color="auto"/>
        <w:bottom w:val="none" w:sz="0" w:space="0" w:color="auto"/>
        <w:right w:val="none" w:sz="0" w:space="0" w:color="auto"/>
      </w:divBdr>
    </w:div>
    <w:div w:id="1952393942">
      <w:marLeft w:val="0"/>
      <w:marRight w:val="0"/>
      <w:marTop w:val="0"/>
      <w:marBottom w:val="0"/>
      <w:divBdr>
        <w:top w:val="none" w:sz="0" w:space="0" w:color="auto"/>
        <w:left w:val="none" w:sz="0" w:space="0" w:color="auto"/>
        <w:bottom w:val="none" w:sz="0" w:space="0" w:color="auto"/>
        <w:right w:val="none" w:sz="0" w:space="0" w:color="auto"/>
      </w:divBdr>
    </w:div>
    <w:div w:id="1952393943">
      <w:marLeft w:val="0"/>
      <w:marRight w:val="0"/>
      <w:marTop w:val="0"/>
      <w:marBottom w:val="0"/>
      <w:divBdr>
        <w:top w:val="none" w:sz="0" w:space="0" w:color="auto"/>
        <w:left w:val="none" w:sz="0" w:space="0" w:color="auto"/>
        <w:bottom w:val="none" w:sz="0" w:space="0" w:color="auto"/>
        <w:right w:val="none" w:sz="0" w:space="0" w:color="auto"/>
      </w:divBdr>
    </w:div>
    <w:div w:id="1952393944">
      <w:marLeft w:val="0"/>
      <w:marRight w:val="0"/>
      <w:marTop w:val="0"/>
      <w:marBottom w:val="0"/>
      <w:divBdr>
        <w:top w:val="none" w:sz="0" w:space="0" w:color="auto"/>
        <w:left w:val="none" w:sz="0" w:space="0" w:color="auto"/>
        <w:bottom w:val="none" w:sz="0" w:space="0" w:color="auto"/>
        <w:right w:val="none" w:sz="0" w:space="0" w:color="auto"/>
      </w:divBdr>
    </w:div>
    <w:div w:id="1952393945">
      <w:marLeft w:val="0"/>
      <w:marRight w:val="0"/>
      <w:marTop w:val="0"/>
      <w:marBottom w:val="0"/>
      <w:divBdr>
        <w:top w:val="none" w:sz="0" w:space="0" w:color="auto"/>
        <w:left w:val="none" w:sz="0" w:space="0" w:color="auto"/>
        <w:bottom w:val="none" w:sz="0" w:space="0" w:color="auto"/>
        <w:right w:val="none" w:sz="0" w:space="0" w:color="auto"/>
      </w:divBdr>
    </w:div>
    <w:div w:id="1952393946">
      <w:marLeft w:val="0"/>
      <w:marRight w:val="0"/>
      <w:marTop w:val="0"/>
      <w:marBottom w:val="0"/>
      <w:divBdr>
        <w:top w:val="none" w:sz="0" w:space="0" w:color="auto"/>
        <w:left w:val="none" w:sz="0" w:space="0" w:color="auto"/>
        <w:bottom w:val="none" w:sz="0" w:space="0" w:color="auto"/>
        <w:right w:val="none" w:sz="0" w:space="0" w:color="auto"/>
      </w:divBdr>
    </w:div>
    <w:div w:id="1952393947">
      <w:marLeft w:val="0"/>
      <w:marRight w:val="0"/>
      <w:marTop w:val="0"/>
      <w:marBottom w:val="0"/>
      <w:divBdr>
        <w:top w:val="none" w:sz="0" w:space="0" w:color="auto"/>
        <w:left w:val="none" w:sz="0" w:space="0" w:color="auto"/>
        <w:bottom w:val="none" w:sz="0" w:space="0" w:color="auto"/>
        <w:right w:val="none" w:sz="0" w:space="0" w:color="auto"/>
      </w:divBdr>
    </w:div>
    <w:div w:id="1952393948">
      <w:marLeft w:val="0"/>
      <w:marRight w:val="0"/>
      <w:marTop w:val="0"/>
      <w:marBottom w:val="0"/>
      <w:divBdr>
        <w:top w:val="none" w:sz="0" w:space="0" w:color="auto"/>
        <w:left w:val="none" w:sz="0" w:space="0" w:color="auto"/>
        <w:bottom w:val="none" w:sz="0" w:space="0" w:color="auto"/>
        <w:right w:val="none" w:sz="0" w:space="0" w:color="auto"/>
      </w:divBdr>
    </w:div>
    <w:div w:id="1952393949">
      <w:marLeft w:val="0"/>
      <w:marRight w:val="0"/>
      <w:marTop w:val="0"/>
      <w:marBottom w:val="0"/>
      <w:divBdr>
        <w:top w:val="none" w:sz="0" w:space="0" w:color="auto"/>
        <w:left w:val="none" w:sz="0" w:space="0" w:color="auto"/>
        <w:bottom w:val="none" w:sz="0" w:space="0" w:color="auto"/>
        <w:right w:val="none" w:sz="0" w:space="0" w:color="auto"/>
      </w:divBdr>
    </w:div>
    <w:div w:id="1952393950">
      <w:marLeft w:val="0"/>
      <w:marRight w:val="0"/>
      <w:marTop w:val="0"/>
      <w:marBottom w:val="0"/>
      <w:divBdr>
        <w:top w:val="none" w:sz="0" w:space="0" w:color="auto"/>
        <w:left w:val="none" w:sz="0" w:space="0" w:color="auto"/>
        <w:bottom w:val="none" w:sz="0" w:space="0" w:color="auto"/>
        <w:right w:val="none" w:sz="0" w:space="0" w:color="auto"/>
      </w:divBdr>
    </w:div>
    <w:div w:id="1952393951">
      <w:marLeft w:val="0"/>
      <w:marRight w:val="0"/>
      <w:marTop w:val="0"/>
      <w:marBottom w:val="0"/>
      <w:divBdr>
        <w:top w:val="none" w:sz="0" w:space="0" w:color="auto"/>
        <w:left w:val="none" w:sz="0" w:space="0" w:color="auto"/>
        <w:bottom w:val="none" w:sz="0" w:space="0" w:color="auto"/>
        <w:right w:val="none" w:sz="0" w:space="0" w:color="auto"/>
      </w:divBdr>
    </w:div>
    <w:div w:id="1952393952">
      <w:marLeft w:val="0"/>
      <w:marRight w:val="0"/>
      <w:marTop w:val="0"/>
      <w:marBottom w:val="0"/>
      <w:divBdr>
        <w:top w:val="none" w:sz="0" w:space="0" w:color="auto"/>
        <w:left w:val="none" w:sz="0" w:space="0" w:color="auto"/>
        <w:bottom w:val="none" w:sz="0" w:space="0" w:color="auto"/>
        <w:right w:val="none" w:sz="0" w:space="0" w:color="auto"/>
      </w:divBdr>
    </w:div>
    <w:div w:id="1952393953">
      <w:marLeft w:val="0"/>
      <w:marRight w:val="0"/>
      <w:marTop w:val="0"/>
      <w:marBottom w:val="0"/>
      <w:divBdr>
        <w:top w:val="none" w:sz="0" w:space="0" w:color="auto"/>
        <w:left w:val="none" w:sz="0" w:space="0" w:color="auto"/>
        <w:bottom w:val="none" w:sz="0" w:space="0" w:color="auto"/>
        <w:right w:val="none" w:sz="0" w:space="0" w:color="auto"/>
      </w:divBdr>
    </w:div>
    <w:div w:id="1952393954">
      <w:marLeft w:val="0"/>
      <w:marRight w:val="0"/>
      <w:marTop w:val="0"/>
      <w:marBottom w:val="0"/>
      <w:divBdr>
        <w:top w:val="none" w:sz="0" w:space="0" w:color="auto"/>
        <w:left w:val="none" w:sz="0" w:space="0" w:color="auto"/>
        <w:bottom w:val="none" w:sz="0" w:space="0" w:color="auto"/>
        <w:right w:val="none" w:sz="0" w:space="0" w:color="auto"/>
      </w:divBdr>
    </w:div>
    <w:div w:id="1952393955">
      <w:marLeft w:val="0"/>
      <w:marRight w:val="0"/>
      <w:marTop w:val="0"/>
      <w:marBottom w:val="0"/>
      <w:divBdr>
        <w:top w:val="none" w:sz="0" w:space="0" w:color="auto"/>
        <w:left w:val="none" w:sz="0" w:space="0" w:color="auto"/>
        <w:bottom w:val="none" w:sz="0" w:space="0" w:color="auto"/>
        <w:right w:val="none" w:sz="0" w:space="0" w:color="auto"/>
      </w:divBdr>
    </w:div>
    <w:div w:id="1952393956">
      <w:marLeft w:val="0"/>
      <w:marRight w:val="0"/>
      <w:marTop w:val="0"/>
      <w:marBottom w:val="0"/>
      <w:divBdr>
        <w:top w:val="none" w:sz="0" w:space="0" w:color="auto"/>
        <w:left w:val="none" w:sz="0" w:space="0" w:color="auto"/>
        <w:bottom w:val="none" w:sz="0" w:space="0" w:color="auto"/>
        <w:right w:val="none" w:sz="0" w:space="0" w:color="auto"/>
      </w:divBdr>
    </w:div>
    <w:div w:id="1952393957">
      <w:marLeft w:val="0"/>
      <w:marRight w:val="0"/>
      <w:marTop w:val="0"/>
      <w:marBottom w:val="0"/>
      <w:divBdr>
        <w:top w:val="none" w:sz="0" w:space="0" w:color="auto"/>
        <w:left w:val="none" w:sz="0" w:space="0" w:color="auto"/>
        <w:bottom w:val="none" w:sz="0" w:space="0" w:color="auto"/>
        <w:right w:val="none" w:sz="0" w:space="0" w:color="auto"/>
      </w:divBdr>
    </w:div>
    <w:div w:id="1952393958">
      <w:marLeft w:val="0"/>
      <w:marRight w:val="0"/>
      <w:marTop w:val="0"/>
      <w:marBottom w:val="0"/>
      <w:divBdr>
        <w:top w:val="none" w:sz="0" w:space="0" w:color="auto"/>
        <w:left w:val="none" w:sz="0" w:space="0" w:color="auto"/>
        <w:bottom w:val="none" w:sz="0" w:space="0" w:color="auto"/>
        <w:right w:val="none" w:sz="0" w:space="0" w:color="auto"/>
      </w:divBdr>
    </w:div>
    <w:div w:id="1952393959">
      <w:marLeft w:val="0"/>
      <w:marRight w:val="0"/>
      <w:marTop w:val="0"/>
      <w:marBottom w:val="0"/>
      <w:divBdr>
        <w:top w:val="none" w:sz="0" w:space="0" w:color="auto"/>
        <w:left w:val="none" w:sz="0" w:space="0" w:color="auto"/>
        <w:bottom w:val="none" w:sz="0" w:space="0" w:color="auto"/>
        <w:right w:val="none" w:sz="0" w:space="0" w:color="auto"/>
      </w:divBdr>
    </w:div>
    <w:div w:id="1952393960">
      <w:marLeft w:val="0"/>
      <w:marRight w:val="0"/>
      <w:marTop w:val="0"/>
      <w:marBottom w:val="0"/>
      <w:divBdr>
        <w:top w:val="none" w:sz="0" w:space="0" w:color="auto"/>
        <w:left w:val="none" w:sz="0" w:space="0" w:color="auto"/>
        <w:bottom w:val="none" w:sz="0" w:space="0" w:color="auto"/>
        <w:right w:val="none" w:sz="0" w:space="0" w:color="auto"/>
      </w:divBdr>
    </w:div>
    <w:div w:id="1952393961">
      <w:marLeft w:val="0"/>
      <w:marRight w:val="0"/>
      <w:marTop w:val="0"/>
      <w:marBottom w:val="0"/>
      <w:divBdr>
        <w:top w:val="none" w:sz="0" w:space="0" w:color="auto"/>
        <w:left w:val="none" w:sz="0" w:space="0" w:color="auto"/>
        <w:bottom w:val="none" w:sz="0" w:space="0" w:color="auto"/>
        <w:right w:val="none" w:sz="0" w:space="0" w:color="auto"/>
      </w:divBdr>
    </w:div>
    <w:div w:id="1952393962">
      <w:marLeft w:val="0"/>
      <w:marRight w:val="0"/>
      <w:marTop w:val="0"/>
      <w:marBottom w:val="0"/>
      <w:divBdr>
        <w:top w:val="none" w:sz="0" w:space="0" w:color="auto"/>
        <w:left w:val="none" w:sz="0" w:space="0" w:color="auto"/>
        <w:bottom w:val="none" w:sz="0" w:space="0" w:color="auto"/>
        <w:right w:val="none" w:sz="0" w:space="0" w:color="auto"/>
      </w:divBdr>
    </w:div>
    <w:div w:id="1952393963">
      <w:marLeft w:val="0"/>
      <w:marRight w:val="0"/>
      <w:marTop w:val="0"/>
      <w:marBottom w:val="0"/>
      <w:divBdr>
        <w:top w:val="none" w:sz="0" w:space="0" w:color="auto"/>
        <w:left w:val="none" w:sz="0" w:space="0" w:color="auto"/>
        <w:bottom w:val="none" w:sz="0" w:space="0" w:color="auto"/>
        <w:right w:val="none" w:sz="0" w:space="0" w:color="auto"/>
      </w:divBdr>
    </w:div>
    <w:div w:id="1952393964">
      <w:marLeft w:val="0"/>
      <w:marRight w:val="0"/>
      <w:marTop w:val="0"/>
      <w:marBottom w:val="0"/>
      <w:divBdr>
        <w:top w:val="none" w:sz="0" w:space="0" w:color="auto"/>
        <w:left w:val="none" w:sz="0" w:space="0" w:color="auto"/>
        <w:bottom w:val="none" w:sz="0" w:space="0" w:color="auto"/>
        <w:right w:val="none" w:sz="0" w:space="0" w:color="auto"/>
      </w:divBdr>
    </w:div>
    <w:div w:id="1952393965">
      <w:marLeft w:val="0"/>
      <w:marRight w:val="0"/>
      <w:marTop w:val="0"/>
      <w:marBottom w:val="0"/>
      <w:divBdr>
        <w:top w:val="none" w:sz="0" w:space="0" w:color="auto"/>
        <w:left w:val="none" w:sz="0" w:space="0" w:color="auto"/>
        <w:bottom w:val="none" w:sz="0" w:space="0" w:color="auto"/>
        <w:right w:val="none" w:sz="0" w:space="0" w:color="auto"/>
      </w:divBdr>
    </w:div>
    <w:div w:id="1952393966">
      <w:marLeft w:val="0"/>
      <w:marRight w:val="0"/>
      <w:marTop w:val="0"/>
      <w:marBottom w:val="0"/>
      <w:divBdr>
        <w:top w:val="none" w:sz="0" w:space="0" w:color="auto"/>
        <w:left w:val="none" w:sz="0" w:space="0" w:color="auto"/>
        <w:bottom w:val="none" w:sz="0" w:space="0" w:color="auto"/>
        <w:right w:val="none" w:sz="0" w:space="0" w:color="auto"/>
      </w:divBdr>
    </w:div>
    <w:div w:id="1952393967">
      <w:marLeft w:val="0"/>
      <w:marRight w:val="0"/>
      <w:marTop w:val="0"/>
      <w:marBottom w:val="0"/>
      <w:divBdr>
        <w:top w:val="none" w:sz="0" w:space="0" w:color="auto"/>
        <w:left w:val="none" w:sz="0" w:space="0" w:color="auto"/>
        <w:bottom w:val="none" w:sz="0" w:space="0" w:color="auto"/>
        <w:right w:val="none" w:sz="0" w:space="0" w:color="auto"/>
      </w:divBdr>
    </w:div>
    <w:div w:id="1952393968">
      <w:marLeft w:val="0"/>
      <w:marRight w:val="0"/>
      <w:marTop w:val="0"/>
      <w:marBottom w:val="0"/>
      <w:divBdr>
        <w:top w:val="none" w:sz="0" w:space="0" w:color="auto"/>
        <w:left w:val="none" w:sz="0" w:space="0" w:color="auto"/>
        <w:bottom w:val="none" w:sz="0" w:space="0" w:color="auto"/>
        <w:right w:val="none" w:sz="0" w:space="0" w:color="auto"/>
      </w:divBdr>
    </w:div>
    <w:div w:id="1952393969">
      <w:marLeft w:val="0"/>
      <w:marRight w:val="0"/>
      <w:marTop w:val="0"/>
      <w:marBottom w:val="0"/>
      <w:divBdr>
        <w:top w:val="none" w:sz="0" w:space="0" w:color="auto"/>
        <w:left w:val="none" w:sz="0" w:space="0" w:color="auto"/>
        <w:bottom w:val="none" w:sz="0" w:space="0" w:color="auto"/>
        <w:right w:val="none" w:sz="0" w:space="0" w:color="auto"/>
      </w:divBdr>
    </w:div>
    <w:div w:id="1952393970">
      <w:marLeft w:val="0"/>
      <w:marRight w:val="0"/>
      <w:marTop w:val="0"/>
      <w:marBottom w:val="0"/>
      <w:divBdr>
        <w:top w:val="none" w:sz="0" w:space="0" w:color="auto"/>
        <w:left w:val="none" w:sz="0" w:space="0" w:color="auto"/>
        <w:bottom w:val="none" w:sz="0" w:space="0" w:color="auto"/>
        <w:right w:val="none" w:sz="0" w:space="0" w:color="auto"/>
      </w:divBdr>
    </w:div>
    <w:div w:id="1952393971">
      <w:marLeft w:val="0"/>
      <w:marRight w:val="0"/>
      <w:marTop w:val="0"/>
      <w:marBottom w:val="0"/>
      <w:divBdr>
        <w:top w:val="none" w:sz="0" w:space="0" w:color="auto"/>
        <w:left w:val="none" w:sz="0" w:space="0" w:color="auto"/>
        <w:bottom w:val="none" w:sz="0" w:space="0" w:color="auto"/>
        <w:right w:val="none" w:sz="0" w:space="0" w:color="auto"/>
      </w:divBdr>
    </w:div>
    <w:div w:id="1952393972">
      <w:marLeft w:val="0"/>
      <w:marRight w:val="0"/>
      <w:marTop w:val="0"/>
      <w:marBottom w:val="0"/>
      <w:divBdr>
        <w:top w:val="none" w:sz="0" w:space="0" w:color="auto"/>
        <w:left w:val="none" w:sz="0" w:space="0" w:color="auto"/>
        <w:bottom w:val="none" w:sz="0" w:space="0" w:color="auto"/>
        <w:right w:val="none" w:sz="0" w:space="0" w:color="auto"/>
      </w:divBdr>
    </w:div>
    <w:div w:id="1952393973">
      <w:marLeft w:val="0"/>
      <w:marRight w:val="0"/>
      <w:marTop w:val="0"/>
      <w:marBottom w:val="0"/>
      <w:divBdr>
        <w:top w:val="none" w:sz="0" w:space="0" w:color="auto"/>
        <w:left w:val="none" w:sz="0" w:space="0" w:color="auto"/>
        <w:bottom w:val="none" w:sz="0" w:space="0" w:color="auto"/>
        <w:right w:val="none" w:sz="0" w:space="0" w:color="auto"/>
      </w:divBdr>
    </w:div>
    <w:div w:id="1952393974">
      <w:marLeft w:val="0"/>
      <w:marRight w:val="0"/>
      <w:marTop w:val="0"/>
      <w:marBottom w:val="0"/>
      <w:divBdr>
        <w:top w:val="none" w:sz="0" w:space="0" w:color="auto"/>
        <w:left w:val="none" w:sz="0" w:space="0" w:color="auto"/>
        <w:bottom w:val="none" w:sz="0" w:space="0" w:color="auto"/>
        <w:right w:val="none" w:sz="0" w:space="0" w:color="auto"/>
      </w:divBdr>
    </w:div>
    <w:div w:id="1952393975">
      <w:marLeft w:val="0"/>
      <w:marRight w:val="0"/>
      <w:marTop w:val="0"/>
      <w:marBottom w:val="0"/>
      <w:divBdr>
        <w:top w:val="none" w:sz="0" w:space="0" w:color="auto"/>
        <w:left w:val="none" w:sz="0" w:space="0" w:color="auto"/>
        <w:bottom w:val="none" w:sz="0" w:space="0" w:color="auto"/>
        <w:right w:val="none" w:sz="0" w:space="0" w:color="auto"/>
      </w:divBdr>
    </w:div>
    <w:div w:id="1952393976">
      <w:marLeft w:val="0"/>
      <w:marRight w:val="0"/>
      <w:marTop w:val="0"/>
      <w:marBottom w:val="0"/>
      <w:divBdr>
        <w:top w:val="none" w:sz="0" w:space="0" w:color="auto"/>
        <w:left w:val="none" w:sz="0" w:space="0" w:color="auto"/>
        <w:bottom w:val="none" w:sz="0" w:space="0" w:color="auto"/>
        <w:right w:val="none" w:sz="0" w:space="0" w:color="auto"/>
      </w:divBdr>
    </w:div>
    <w:div w:id="1952393977">
      <w:marLeft w:val="0"/>
      <w:marRight w:val="0"/>
      <w:marTop w:val="0"/>
      <w:marBottom w:val="0"/>
      <w:divBdr>
        <w:top w:val="none" w:sz="0" w:space="0" w:color="auto"/>
        <w:left w:val="none" w:sz="0" w:space="0" w:color="auto"/>
        <w:bottom w:val="none" w:sz="0" w:space="0" w:color="auto"/>
        <w:right w:val="none" w:sz="0" w:space="0" w:color="auto"/>
      </w:divBdr>
    </w:div>
    <w:div w:id="1952393978">
      <w:marLeft w:val="0"/>
      <w:marRight w:val="0"/>
      <w:marTop w:val="0"/>
      <w:marBottom w:val="0"/>
      <w:divBdr>
        <w:top w:val="none" w:sz="0" w:space="0" w:color="auto"/>
        <w:left w:val="none" w:sz="0" w:space="0" w:color="auto"/>
        <w:bottom w:val="none" w:sz="0" w:space="0" w:color="auto"/>
        <w:right w:val="none" w:sz="0" w:space="0" w:color="auto"/>
      </w:divBdr>
    </w:div>
    <w:div w:id="1952393979">
      <w:marLeft w:val="0"/>
      <w:marRight w:val="0"/>
      <w:marTop w:val="0"/>
      <w:marBottom w:val="0"/>
      <w:divBdr>
        <w:top w:val="none" w:sz="0" w:space="0" w:color="auto"/>
        <w:left w:val="none" w:sz="0" w:space="0" w:color="auto"/>
        <w:bottom w:val="none" w:sz="0" w:space="0" w:color="auto"/>
        <w:right w:val="none" w:sz="0" w:space="0" w:color="auto"/>
      </w:divBdr>
    </w:div>
    <w:div w:id="1952393980">
      <w:marLeft w:val="0"/>
      <w:marRight w:val="0"/>
      <w:marTop w:val="0"/>
      <w:marBottom w:val="0"/>
      <w:divBdr>
        <w:top w:val="none" w:sz="0" w:space="0" w:color="auto"/>
        <w:left w:val="none" w:sz="0" w:space="0" w:color="auto"/>
        <w:bottom w:val="none" w:sz="0" w:space="0" w:color="auto"/>
        <w:right w:val="none" w:sz="0" w:space="0" w:color="auto"/>
      </w:divBdr>
    </w:div>
    <w:div w:id="1952393981">
      <w:marLeft w:val="0"/>
      <w:marRight w:val="0"/>
      <w:marTop w:val="0"/>
      <w:marBottom w:val="0"/>
      <w:divBdr>
        <w:top w:val="none" w:sz="0" w:space="0" w:color="auto"/>
        <w:left w:val="none" w:sz="0" w:space="0" w:color="auto"/>
        <w:bottom w:val="none" w:sz="0" w:space="0" w:color="auto"/>
        <w:right w:val="none" w:sz="0" w:space="0" w:color="auto"/>
      </w:divBdr>
    </w:div>
    <w:div w:id="1952393982">
      <w:marLeft w:val="0"/>
      <w:marRight w:val="0"/>
      <w:marTop w:val="0"/>
      <w:marBottom w:val="0"/>
      <w:divBdr>
        <w:top w:val="none" w:sz="0" w:space="0" w:color="auto"/>
        <w:left w:val="none" w:sz="0" w:space="0" w:color="auto"/>
        <w:bottom w:val="none" w:sz="0" w:space="0" w:color="auto"/>
        <w:right w:val="none" w:sz="0" w:space="0" w:color="auto"/>
      </w:divBdr>
    </w:div>
    <w:div w:id="1952393983">
      <w:marLeft w:val="0"/>
      <w:marRight w:val="0"/>
      <w:marTop w:val="0"/>
      <w:marBottom w:val="0"/>
      <w:divBdr>
        <w:top w:val="none" w:sz="0" w:space="0" w:color="auto"/>
        <w:left w:val="none" w:sz="0" w:space="0" w:color="auto"/>
        <w:bottom w:val="none" w:sz="0" w:space="0" w:color="auto"/>
        <w:right w:val="none" w:sz="0" w:space="0" w:color="auto"/>
      </w:divBdr>
    </w:div>
    <w:div w:id="1952393984">
      <w:marLeft w:val="0"/>
      <w:marRight w:val="0"/>
      <w:marTop w:val="0"/>
      <w:marBottom w:val="0"/>
      <w:divBdr>
        <w:top w:val="none" w:sz="0" w:space="0" w:color="auto"/>
        <w:left w:val="none" w:sz="0" w:space="0" w:color="auto"/>
        <w:bottom w:val="none" w:sz="0" w:space="0" w:color="auto"/>
        <w:right w:val="none" w:sz="0" w:space="0" w:color="auto"/>
      </w:divBdr>
    </w:div>
    <w:div w:id="1952393985">
      <w:marLeft w:val="0"/>
      <w:marRight w:val="0"/>
      <w:marTop w:val="0"/>
      <w:marBottom w:val="0"/>
      <w:divBdr>
        <w:top w:val="none" w:sz="0" w:space="0" w:color="auto"/>
        <w:left w:val="none" w:sz="0" w:space="0" w:color="auto"/>
        <w:bottom w:val="none" w:sz="0" w:space="0" w:color="auto"/>
        <w:right w:val="none" w:sz="0" w:space="0" w:color="auto"/>
      </w:divBdr>
    </w:div>
    <w:div w:id="1952393986">
      <w:marLeft w:val="0"/>
      <w:marRight w:val="0"/>
      <w:marTop w:val="0"/>
      <w:marBottom w:val="0"/>
      <w:divBdr>
        <w:top w:val="none" w:sz="0" w:space="0" w:color="auto"/>
        <w:left w:val="none" w:sz="0" w:space="0" w:color="auto"/>
        <w:bottom w:val="none" w:sz="0" w:space="0" w:color="auto"/>
        <w:right w:val="none" w:sz="0" w:space="0" w:color="auto"/>
      </w:divBdr>
    </w:div>
    <w:div w:id="1952393987">
      <w:marLeft w:val="0"/>
      <w:marRight w:val="0"/>
      <w:marTop w:val="0"/>
      <w:marBottom w:val="0"/>
      <w:divBdr>
        <w:top w:val="none" w:sz="0" w:space="0" w:color="auto"/>
        <w:left w:val="none" w:sz="0" w:space="0" w:color="auto"/>
        <w:bottom w:val="none" w:sz="0" w:space="0" w:color="auto"/>
        <w:right w:val="none" w:sz="0" w:space="0" w:color="auto"/>
      </w:divBdr>
    </w:div>
    <w:div w:id="1952393988">
      <w:marLeft w:val="0"/>
      <w:marRight w:val="0"/>
      <w:marTop w:val="0"/>
      <w:marBottom w:val="0"/>
      <w:divBdr>
        <w:top w:val="none" w:sz="0" w:space="0" w:color="auto"/>
        <w:left w:val="none" w:sz="0" w:space="0" w:color="auto"/>
        <w:bottom w:val="none" w:sz="0" w:space="0" w:color="auto"/>
        <w:right w:val="none" w:sz="0" w:space="0" w:color="auto"/>
      </w:divBdr>
    </w:div>
    <w:div w:id="1952393989">
      <w:marLeft w:val="0"/>
      <w:marRight w:val="0"/>
      <w:marTop w:val="0"/>
      <w:marBottom w:val="0"/>
      <w:divBdr>
        <w:top w:val="none" w:sz="0" w:space="0" w:color="auto"/>
        <w:left w:val="none" w:sz="0" w:space="0" w:color="auto"/>
        <w:bottom w:val="none" w:sz="0" w:space="0" w:color="auto"/>
        <w:right w:val="none" w:sz="0" w:space="0" w:color="auto"/>
      </w:divBdr>
    </w:div>
    <w:div w:id="1952393990">
      <w:marLeft w:val="0"/>
      <w:marRight w:val="0"/>
      <w:marTop w:val="0"/>
      <w:marBottom w:val="0"/>
      <w:divBdr>
        <w:top w:val="none" w:sz="0" w:space="0" w:color="auto"/>
        <w:left w:val="none" w:sz="0" w:space="0" w:color="auto"/>
        <w:bottom w:val="none" w:sz="0" w:space="0" w:color="auto"/>
        <w:right w:val="none" w:sz="0" w:space="0" w:color="auto"/>
      </w:divBdr>
    </w:div>
    <w:div w:id="1952393991">
      <w:marLeft w:val="0"/>
      <w:marRight w:val="0"/>
      <w:marTop w:val="0"/>
      <w:marBottom w:val="0"/>
      <w:divBdr>
        <w:top w:val="none" w:sz="0" w:space="0" w:color="auto"/>
        <w:left w:val="none" w:sz="0" w:space="0" w:color="auto"/>
        <w:bottom w:val="none" w:sz="0" w:space="0" w:color="auto"/>
        <w:right w:val="none" w:sz="0" w:space="0" w:color="auto"/>
      </w:divBdr>
    </w:div>
    <w:div w:id="1952393992">
      <w:marLeft w:val="0"/>
      <w:marRight w:val="0"/>
      <w:marTop w:val="0"/>
      <w:marBottom w:val="0"/>
      <w:divBdr>
        <w:top w:val="none" w:sz="0" w:space="0" w:color="auto"/>
        <w:left w:val="none" w:sz="0" w:space="0" w:color="auto"/>
        <w:bottom w:val="none" w:sz="0" w:space="0" w:color="auto"/>
        <w:right w:val="none" w:sz="0" w:space="0" w:color="auto"/>
      </w:divBdr>
    </w:div>
    <w:div w:id="1952393993">
      <w:marLeft w:val="0"/>
      <w:marRight w:val="0"/>
      <w:marTop w:val="0"/>
      <w:marBottom w:val="0"/>
      <w:divBdr>
        <w:top w:val="none" w:sz="0" w:space="0" w:color="auto"/>
        <w:left w:val="none" w:sz="0" w:space="0" w:color="auto"/>
        <w:bottom w:val="none" w:sz="0" w:space="0" w:color="auto"/>
        <w:right w:val="none" w:sz="0" w:space="0" w:color="auto"/>
      </w:divBdr>
    </w:div>
    <w:div w:id="1952393994">
      <w:marLeft w:val="0"/>
      <w:marRight w:val="0"/>
      <w:marTop w:val="0"/>
      <w:marBottom w:val="0"/>
      <w:divBdr>
        <w:top w:val="none" w:sz="0" w:space="0" w:color="auto"/>
        <w:left w:val="none" w:sz="0" w:space="0" w:color="auto"/>
        <w:bottom w:val="none" w:sz="0" w:space="0" w:color="auto"/>
        <w:right w:val="none" w:sz="0" w:space="0" w:color="auto"/>
      </w:divBdr>
    </w:div>
    <w:div w:id="1952393995">
      <w:marLeft w:val="0"/>
      <w:marRight w:val="0"/>
      <w:marTop w:val="0"/>
      <w:marBottom w:val="0"/>
      <w:divBdr>
        <w:top w:val="none" w:sz="0" w:space="0" w:color="auto"/>
        <w:left w:val="none" w:sz="0" w:space="0" w:color="auto"/>
        <w:bottom w:val="none" w:sz="0" w:space="0" w:color="auto"/>
        <w:right w:val="none" w:sz="0" w:space="0" w:color="auto"/>
      </w:divBdr>
    </w:div>
    <w:div w:id="1952393996">
      <w:marLeft w:val="0"/>
      <w:marRight w:val="0"/>
      <w:marTop w:val="0"/>
      <w:marBottom w:val="0"/>
      <w:divBdr>
        <w:top w:val="none" w:sz="0" w:space="0" w:color="auto"/>
        <w:left w:val="none" w:sz="0" w:space="0" w:color="auto"/>
        <w:bottom w:val="none" w:sz="0" w:space="0" w:color="auto"/>
        <w:right w:val="none" w:sz="0" w:space="0" w:color="auto"/>
      </w:divBdr>
    </w:div>
    <w:div w:id="1952393997">
      <w:marLeft w:val="0"/>
      <w:marRight w:val="0"/>
      <w:marTop w:val="0"/>
      <w:marBottom w:val="0"/>
      <w:divBdr>
        <w:top w:val="none" w:sz="0" w:space="0" w:color="auto"/>
        <w:left w:val="none" w:sz="0" w:space="0" w:color="auto"/>
        <w:bottom w:val="none" w:sz="0" w:space="0" w:color="auto"/>
        <w:right w:val="none" w:sz="0" w:space="0" w:color="auto"/>
      </w:divBdr>
    </w:div>
    <w:div w:id="1952393998">
      <w:marLeft w:val="0"/>
      <w:marRight w:val="0"/>
      <w:marTop w:val="0"/>
      <w:marBottom w:val="0"/>
      <w:divBdr>
        <w:top w:val="none" w:sz="0" w:space="0" w:color="auto"/>
        <w:left w:val="none" w:sz="0" w:space="0" w:color="auto"/>
        <w:bottom w:val="none" w:sz="0" w:space="0" w:color="auto"/>
        <w:right w:val="none" w:sz="0" w:space="0" w:color="auto"/>
      </w:divBdr>
    </w:div>
    <w:div w:id="1952393999">
      <w:marLeft w:val="0"/>
      <w:marRight w:val="0"/>
      <w:marTop w:val="0"/>
      <w:marBottom w:val="0"/>
      <w:divBdr>
        <w:top w:val="none" w:sz="0" w:space="0" w:color="auto"/>
        <w:left w:val="none" w:sz="0" w:space="0" w:color="auto"/>
        <w:bottom w:val="none" w:sz="0" w:space="0" w:color="auto"/>
        <w:right w:val="none" w:sz="0" w:space="0" w:color="auto"/>
      </w:divBdr>
    </w:div>
    <w:div w:id="1952394000">
      <w:marLeft w:val="0"/>
      <w:marRight w:val="0"/>
      <w:marTop w:val="0"/>
      <w:marBottom w:val="0"/>
      <w:divBdr>
        <w:top w:val="none" w:sz="0" w:space="0" w:color="auto"/>
        <w:left w:val="none" w:sz="0" w:space="0" w:color="auto"/>
        <w:bottom w:val="none" w:sz="0" w:space="0" w:color="auto"/>
        <w:right w:val="none" w:sz="0" w:space="0" w:color="auto"/>
      </w:divBdr>
    </w:div>
    <w:div w:id="1952394001">
      <w:marLeft w:val="0"/>
      <w:marRight w:val="0"/>
      <w:marTop w:val="0"/>
      <w:marBottom w:val="0"/>
      <w:divBdr>
        <w:top w:val="none" w:sz="0" w:space="0" w:color="auto"/>
        <w:left w:val="none" w:sz="0" w:space="0" w:color="auto"/>
        <w:bottom w:val="none" w:sz="0" w:space="0" w:color="auto"/>
        <w:right w:val="none" w:sz="0" w:space="0" w:color="auto"/>
      </w:divBdr>
    </w:div>
    <w:div w:id="1952394002">
      <w:marLeft w:val="0"/>
      <w:marRight w:val="0"/>
      <w:marTop w:val="0"/>
      <w:marBottom w:val="0"/>
      <w:divBdr>
        <w:top w:val="none" w:sz="0" w:space="0" w:color="auto"/>
        <w:left w:val="none" w:sz="0" w:space="0" w:color="auto"/>
        <w:bottom w:val="none" w:sz="0" w:space="0" w:color="auto"/>
        <w:right w:val="none" w:sz="0" w:space="0" w:color="auto"/>
      </w:divBdr>
    </w:div>
    <w:div w:id="1952394003">
      <w:marLeft w:val="0"/>
      <w:marRight w:val="0"/>
      <w:marTop w:val="0"/>
      <w:marBottom w:val="0"/>
      <w:divBdr>
        <w:top w:val="none" w:sz="0" w:space="0" w:color="auto"/>
        <w:left w:val="none" w:sz="0" w:space="0" w:color="auto"/>
        <w:bottom w:val="none" w:sz="0" w:space="0" w:color="auto"/>
        <w:right w:val="none" w:sz="0" w:space="0" w:color="auto"/>
      </w:divBdr>
    </w:div>
    <w:div w:id="1952394004">
      <w:marLeft w:val="0"/>
      <w:marRight w:val="0"/>
      <w:marTop w:val="0"/>
      <w:marBottom w:val="0"/>
      <w:divBdr>
        <w:top w:val="none" w:sz="0" w:space="0" w:color="auto"/>
        <w:left w:val="none" w:sz="0" w:space="0" w:color="auto"/>
        <w:bottom w:val="none" w:sz="0" w:space="0" w:color="auto"/>
        <w:right w:val="none" w:sz="0" w:space="0" w:color="auto"/>
      </w:divBdr>
    </w:div>
    <w:div w:id="1952394005">
      <w:marLeft w:val="0"/>
      <w:marRight w:val="0"/>
      <w:marTop w:val="0"/>
      <w:marBottom w:val="0"/>
      <w:divBdr>
        <w:top w:val="none" w:sz="0" w:space="0" w:color="auto"/>
        <w:left w:val="none" w:sz="0" w:space="0" w:color="auto"/>
        <w:bottom w:val="none" w:sz="0" w:space="0" w:color="auto"/>
        <w:right w:val="none" w:sz="0" w:space="0" w:color="auto"/>
      </w:divBdr>
    </w:div>
    <w:div w:id="1952394006">
      <w:marLeft w:val="0"/>
      <w:marRight w:val="0"/>
      <w:marTop w:val="0"/>
      <w:marBottom w:val="0"/>
      <w:divBdr>
        <w:top w:val="none" w:sz="0" w:space="0" w:color="auto"/>
        <w:left w:val="none" w:sz="0" w:space="0" w:color="auto"/>
        <w:bottom w:val="none" w:sz="0" w:space="0" w:color="auto"/>
        <w:right w:val="none" w:sz="0" w:space="0" w:color="auto"/>
      </w:divBdr>
    </w:div>
    <w:div w:id="1952394007">
      <w:marLeft w:val="0"/>
      <w:marRight w:val="0"/>
      <w:marTop w:val="0"/>
      <w:marBottom w:val="0"/>
      <w:divBdr>
        <w:top w:val="none" w:sz="0" w:space="0" w:color="auto"/>
        <w:left w:val="none" w:sz="0" w:space="0" w:color="auto"/>
        <w:bottom w:val="none" w:sz="0" w:space="0" w:color="auto"/>
        <w:right w:val="none" w:sz="0" w:space="0" w:color="auto"/>
      </w:divBdr>
    </w:div>
    <w:div w:id="1952394008">
      <w:marLeft w:val="0"/>
      <w:marRight w:val="0"/>
      <w:marTop w:val="0"/>
      <w:marBottom w:val="0"/>
      <w:divBdr>
        <w:top w:val="none" w:sz="0" w:space="0" w:color="auto"/>
        <w:left w:val="none" w:sz="0" w:space="0" w:color="auto"/>
        <w:bottom w:val="none" w:sz="0" w:space="0" w:color="auto"/>
        <w:right w:val="none" w:sz="0" w:space="0" w:color="auto"/>
      </w:divBdr>
    </w:div>
    <w:div w:id="1952394009">
      <w:marLeft w:val="0"/>
      <w:marRight w:val="0"/>
      <w:marTop w:val="0"/>
      <w:marBottom w:val="0"/>
      <w:divBdr>
        <w:top w:val="none" w:sz="0" w:space="0" w:color="auto"/>
        <w:left w:val="none" w:sz="0" w:space="0" w:color="auto"/>
        <w:bottom w:val="none" w:sz="0" w:space="0" w:color="auto"/>
        <w:right w:val="none" w:sz="0" w:space="0" w:color="auto"/>
      </w:divBdr>
    </w:div>
    <w:div w:id="1952394010">
      <w:marLeft w:val="0"/>
      <w:marRight w:val="0"/>
      <w:marTop w:val="0"/>
      <w:marBottom w:val="0"/>
      <w:divBdr>
        <w:top w:val="none" w:sz="0" w:space="0" w:color="auto"/>
        <w:left w:val="none" w:sz="0" w:space="0" w:color="auto"/>
        <w:bottom w:val="none" w:sz="0" w:space="0" w:color="auto"/>
        <w:right w:val="none" w:sz="0" w:space="0" w:color="auto"/>
      </w:divBdr>
    </w:div>
    <w:div w:id="1952394011">
      <w:marLeft w:val="0"/>
      <w:marRight w:val="0"/>
      <w:marTop w:val="0"/>
      <w:marBottom w:val="0"/>
      <w:divBdr>
        <w:top w:val="none" w:sz="0" w:space="0" w:color="auto"/>
        <w:left w:val="none" w:sz="0" w:space="0" w:color="auto"/>
        <w:bottom w:val="none" w:sz="0" w:space="0" w:color="auto"/>
        <w:right w:val="none" w:sz="0" w:space="0" w:color="auto"/>
      </w:divBdr>
    </w:div>
    <w:div w:id="1952394012">
      <w:marLeft w:val="0"/>
      <w:marRight w:val="0"/>
      <w:marTop w:val="0"/>
      <w:marBottom w:val="0"/>
      <w:divBdr>
        <w:top w:val="none" w:sz="0" w:space="0" w:color="auto"/>
        <w:left w:val="none" w:sz="0" w:space="0" w:color="auto"/>
        <w:bottom w:val="none" w:sz="0" w:space="0" w:color="auto"/>
        <w:right w:val="none" w:sz="0" w:space="0" w:color="auto"/>
      </w:divBdr>
    </w:div>
    <w:div w:id="1952394013">
      <w:marLeft w:val="0"/>
      <w:marRight w:val="0"/>
      <w:marTop w:val="0"/>
      <w:marBottom w:val="0"/>
      <w:divBdr>
        <w:top w:val="none" w:sz="0" w:space="0" w:color="auto"/>
        <w:left w:val="none" w:sz="0" w:space="0" w:color="auto"/>
        <w:bottom w:val="none" w:sz="0" w:space="0" w:color="auto"/>
        <w:right w:val="none" w:sz="0" w:space="0" w:color="auto"/>
      </w:divBdr>
    </w:div>
    <w:div w:id="1952394014">
      <w:marLeft w:val="0"/>
      <w:marRight w:val="0"/>
      <w:marTop w:val="0"/>
      <w:marBottom w:val="0"/>
      <w:divBdr>
        <w:top w:val="none" w:sz="0" w:space="0" w:color="auto"/>
        <w:left w:val="none" w:sz="0" w:space="0" w:color="auto"/>
        <w:bottom w:val="none" w:sz="0" w:space="0" w:color="auto"/>
        <w:right w:val="none" w:sz="0" w:space="0" w:color="auto"/>
      </w:divBdr>
    </w:div>
    <w:div w:id="1952394015">
      <w:marLeft w:val="0"/>
      <w:marRight w:val="0"/>
      <w:marTop w:val="0"/>
      <w:marBottom w:val="0"/>
      <w:divBdr>
        <w:top w:val="none" w:sz="0" w:space="0" w:color="auto"/>
        <w:left w:val="none" w:sz="0" w:space="0" w:color="auto"/>
        <w:bottom w:val="none" w:sz="0" w:space="0" w:color="auto"/>
        <w:right w:val="none" w:sz="0" w:space="0" w:color="auto"/>
      </w:divBdr>
    </w:div>
    <w:div w:id="1952394016">
      <w:marLeft w:val="0"/>
      <w:marRight w:val="0"/>
      <w:marTop w:val="0"/>
      <w:marBottom w:val="0"/>
      <w:divBdr>
        <w:top w:val="none" w:sz="0" w:space="0" w:color="auto"/>
        <w:left w:val="none" w:sz="0" w:space="0" w:color="auto"/>
        <w:bottom w:val="none" w:sz="0" w:space="0" w:color="auto"/>
        <w:right w:val="none" w:sz="0" w:space="0" w:color="auto"/>
      </w:divBdr>
    </w:div>
    <w:div w:id="1952394017">
      <w:marLeft w:val="0"/>
      <w:marRight w:val="0"/>
      <w:marTop w:val="0"/>
      <w:marBottom w:val="0"/>
      <w:divBdr>
        <w:top w:val="none" w:sz="0" w:space="0" w:color="auto"/>
        <w:left w:val="none" w:sz="0" w:space="0" w:color="auto"/>
        <w:bottom w:val="none" w:sz="0" w:space="0" w:color="auto"/>
        <w:right w:val="none" w:sz="0" w:space="0" w:color="auto"/>
      </w:divBdr>
    </w:div>
    <w:div w:id="1952394018">
      <w:marLeft w:val="0"/>
      <w:marRight w:val="0"/>
      <w:marTop w:val="0"/>
      <w:marBottom w:val="0"/>
      <w:divBdr>
        <w:top w:val="none" w:sz="0" w:space="0" w:color="auto"/>
        <w:left w:val="none" w:sz="0" w:space="0" w:color="auto"/>
        <w:bottom w:val="none" w:sz="0" w:space="0" w:color="auto"/>
        <w:right w:val="none" w:sz="0" w:space="0" w:color="auto"/>
      </w:divBdr>
    </w:div>
    <w:div w:id="1952394019">
      <w:marLeft w:val="0"/>
      <w:marRight w:val="0"/>
      <w:marTop w:val="0"/>
      <w:marBottom w:val="0"/>
      <w:divBdr>
        <w:top w:val="none" w:sz="0" w:space="0" w:color="auto"/>
        <w:left w:val="none" w:sz="0" w:space="0" w:color="auto"/>
        <w:bottom w:val="none" w:sz="0" w:space="0" w:color="auto"/>
        <w:right w:val="none" w:sz="0" w:space="0" w:color="auto"/>
      </w:divBdr>
    </w:div>
    <w:div w:id="1952394020">
      <w:marLeft w:val="0"/>
      <w:marRight w:val="0"/>
      <w:marTop w:val="0"/>
      <w:marBottom w:val="0"/>
      <w:divBdr>
        <w:top w:val="none" w:sz="0" w:space="0" w:color="auto"/>
        <w:left w:val="none" w:sz="0" w:space="0" w:color="auto"/>
        <w:bottom w:val="none" w:sz="0" w:space="0" w:color="auto"/>
        <w:right w:val="none" w:sz="0" w:space="0" w:color="auto"/>
      </w:divBdr>
    </w:div>
    <w:div w:id="1952394021">
      <w:marLeft w:val="0"/>
      <w:marRight w:val="0"/>
      <w:marTop w:val="0"/>
      <w:marBottom w:val="0"/>
      <w:divBdr>
        <w:top w:val="none" w:sz="0" w:space="0" w:color="auto"/>
        <w:left w:val="none" w:sz="0" w:space="0" w:color="auto"/>
        <w:bottom w:val="none" w:sz="0" w:space="0" w:color="auto"/>
        <w:right w:val="none" w:sz="0" w:space="0" w:color="auto"/>
      </w:divBdr>
    </w:div>
    <w:div w:id="1952394022">
      <w:marLeft w:val="0"/>
      <w:marRight w:val="0"/>
      <w:marTop w:val="0"/>
      <w:marBottom w:val="0"/>
      <w:divBdr>
        <w:top w:val="none" w:sz="0" w:space="0" w:color="auto"/>
        <w:left w:val="none" w:sz="0" w:space="0" w:color="auto"/>
        <w:bottom w:val="none" w:sz="0" w:space="0" w:color="auto"/>
        <w:right w:val="none" w:sz="0" w:space="0" w:color="auto"/>
      </w:divBdr>
    </w:div>
    <w:div w:id="1952394023">
      <w:marLeft w:val="0"/>
      <w:marRight w:val="0"/>
      <w:marTop w:val="0"/>
      <w:marBottom w:val="0"/>
      <w:divBdr>
        <w:top w:val="none" w:sz="0" w:space="0" w:color="auto"/>
        <w:left w:val="none" w:sz="0" w:space="0" w:color="auto"/>
        <w:bottom w:val="none" w:sz="0" w:space="0" w:color="auto"/>
        <w:right w:val="none" w:sz="0" w:space="0" w:color="auto"/>
      </w:divBdr>
    </w:div>
    <w:div w:id="1952394024">
      <w:marLeft w:val="0"/>
      <w:marRight w:val="0"/>
      <w:marTop w:val="0"/>
      <w:marBottom w:val="0"/>
      <w:divBdr>
        <w:top w:val="none" w:sz="0" w:space="0" w:color="auto"/>
        <w:left w:val="none" w:sz="0" w:space="0" w:color="auto"/>
        <w:bottom w:val="none" w:sz="0" w:space="0" w:color="auto"/>
        <w:right w:val="none" w:sz="0" w:space="0" w:color="auto"/>
      </w:divBdr>
    </w:div>
    <w:div w:id="1952394025">
      <w:marLeft w:val="0"/>
      <w:marRight w:val="0"/>
      <w:marTop w:val="0"/>
      <w:marBottom w:val="0"/>
      <w:divBdr>
        <w:top w:val="none" w:sz="0" w:space="0" w:color="auto"/>
        <w:left w:val="none" w:sz="0" w:space="0" w:color="auto"/>
        <w:bottom w:val="none" w:sz="0" w:space="0" w:color="auto"/>
        <w:right w:val="none" w:sz="0" w:space="0" w:color="auto"/>
      </w:divBdr>
    </w:div>
    <w:div w:id="1952394026">
      <w:marLeft w:val="0"/>
      <w:marRight w:val="0"/>
      <w:marTop w:val="0"/>
      <w:marBottom w:val="0"/>
      <w:divBdr>
        <w:top w:val="none" w:sz="0" w:space="0" w:color="auto"/>
        <w:left w:val="none" w:sz="0" w:space="0" w:color="auto"/>
        <w:bottom w:val="none" w:sz="0" w:space="0" w:color="auto"/>
        <w:right w:val="none" w:sz="0" w:space="0" w:color="auto"/>
      </w:divBdr>
    </w:div>
    <w:div w:id="1952394027">
      <w:marLeft w:val="0"/>
      <w:marRight w:val="0"/>
      <w:marTop w:val="0"/>
      <w:marBottom w:val="0"/>
      <w:divBdr>
        <w:top w:val="none" w:sz="0" w:space="0" w:color="auto"/>
        <w:left w:val="none" w:sz="0" w:space="0" w:color="auto"/>
        <w:bottom w:val="none" w:sz="0" w:space="0" w:color="auto"/>
        <w:right w:val="none" w:sz="0" w:space="0" w:color="auto"/>
      </w:divBdr>
    </w:div>
    <w:div w:id="1952394028">
      <w:marLeft w:val="0"/>
      <w:marRight w:val="0"/>
      <w:marTop w:val="0"/>
      <w:marBottom w:val="0"/>
      <w:divBdr>
        <w:top w:val="none" w:sz="0" w:space="0" w:color="auto"/>
        <w:left w:val="none" w:sz="0" w:space="0" w:color="auto"/>
        <w:bottom w:val="none" w:sz="0" w:space="0" w:color="auto"/>
        <w:right w:val="none" w:sz="0" w:space="0" w:color="auto"/>
      </w:divBdr>
    </w:div>
    <w:div w:id="1952394029">
      <w:marLeft w:val="0"/>
      <w:marRight w:val="0"/>
      <w:marTop w:val="0"/>
      <w:marBottom w:val="0"/>
      <w:divBdr>
        <w:top w:val="none" w:sz="0" w:space="0" w:color="auto"/>
        <w:left w:val="none" w:sz="0" w:space="0" w:color="auto"/>
        <w:bottom w:val="none" w:sz="0" w:space="0" w:color="auto"/>
        <w:right w:val="none" w:sz="0" w:space="0" w:color="auto"/>
      </w:divBdr>
    </w:div>
    <w:div w:id="1952394030">
      <w:marLeft w:val="0"/>
      <w:marRight w:val="0"/>
      <w:marTop w:val="0"/>
      <w:marBottom w:val="0"/>
      <w:divBdr>
        <w:top w:val="none" w:sz="0" w:space="0" w:color="auto"/>
        <w:left w:val="none" w:sz="0" w:space="0" w:color="auto"/>
        <w:bottom w:val="none" w:sz="0" w:space="0" w:color="auto"/>
        <w:right w:val="none" w:sz="0" w:space="0" w:color="auto"/>
      </w:divBdr>
    </w:div>
    <w:div w:id="1952394031">
      <w:marLeft w:val="0"/>
      <w:marRight w:val="0"/>
      <w:marTop w:val="0"/>
      <w:marBottom w:val="0"/>
      <w:divBdr>
        <w:top w:val="none" w:sz="0" w:space="0" w:color="auto"/>
        <w:left w:val="none" w:sz="0" w:space="0" w:color="auto"/>
        <w:bottom w:val="none" w:sz="0" w:space="0" w:color="auto"/>
        <w:right w:val="none" w:sz="0" w:space="0" w:color="auto"/>
      </w:divBdr>
    </w:div>
    <w:div w:id="1952394032">
      <w:marLeft w:val="0"/>
      <w:marRight w:val="0"/>
      <w:marTop w:val="0"/>
      <w:marBottom w:val="0"/>
      <w:divBdr>
        <w:top w:val="none" w:sz="0" w:space="0" w:color="auto"/>
        <w:left w:val="none" w:sz="0" w:space="0" w:color="auto"/>
        <w:bottom w:val="none" w:sz="0" w:space="0" w:color="auto"/>
        <w:right w:val="none" w:sz="0" w:space="0" w:color="auto"/>
      </w:divBdr>
    </w:div>
    <w:div w:id="1952394033">
      <w:marLeft w:val="0"/>
      <w:marRight w:val="0"/>
      <w:marTop w:val="0"/>
      <w:marBottom w:val="0"/>
      <w:divBdr>
        <w:top w:val="none" w:sz="0" w:space="0" w:color="auto"/>
        <w:left w:val="none" w:sz="0" w:space="0" w:color="auto"/>
        <w:bottom w:val="none" w:sz="0" w:space="0" w:color="auto"/>
        <w:right w:val="none" w:sz="0" w:space="0" w:color="auto"/>
      </w:divBdr>
    </w:div>
    <w:div w:id="1952394034">
      <w:marLeft w:val="0"/>
      <w:marRight w:val="0"/>
      <w:marTop w:val="0"/>
      <w:marBottom w:val="0"/>
      <w:divBdr>
        <w:top w:val="none" w:sz="0" w:space="0" w:color="auto"/>
        <w:left w:val="none" w:sz="0" w:space="0" w:color="auto"/>
        <w:bottom w:val="none" w:sz="0" w:space="0" w:color="auto"/>
        <w:right w:val="none" w:sz="0" w:space="0" w:color="auto"/>
      </w:divBdr>
    </w:div>
    <w:div w:id="1952394035">
      <w:marLeft w:val="0"/>
      <w:marRight w:val="0"/>
      <w:marTop w:val="0"/>
      <w:marBottom w:val="0"/>
      <w:divBdr>
        <w:top w:val="none" w:sz="0" w:space="0" w:color="auto"/>
        <w:left w:val="none" w:sz="0" w:space="0" w:color="auto"/>
        <w:bottom w:val="none" w:sz="0" w:space="0" w:color="auto"/>
        <w:right w:val="none" w:sz="0" w:space="0" w:color="auto"/>
      </w:divBdr>
    </w:div>
    <w:div w:id="1952394036">
      <w:marLeft w:val="0"/>
      <w:marRight w:val="0"/>
      <w:marTop w:val="0"/>
      <w:marBottom w:val="0"/>
      <w:divBdr>
        <w:top w:val="none" w:sz="0" w:space="0" w:color="auto"/>
        <w:left w:val="none" w:sz="0" w:space="0" w:color="auto"/>
        <w:bottom w:val="none" w:sz="0" w:space="0" w:color="auto"/>
        <w:right w:val="none" w:sz="0" w:space="0" w:color="auto"/>
      </w:divBdr>
    </w:div>
    <w:div w:id="1952394037">
      <w:marLeft w:val="0"/>
      <w:marRight w:val="0"/>
      <w:marTop w:val="0"/>
      <w:marBottom w:val="0"/>
      <w:divBdr>
        <w:top w:val="none" w:sz="0" w:space="0" w:color="auto"/>
        <w:left w:val="none" w:sz="0" w:space="0" w:color="auto"/>
        <w:bottom w:val="none" w:sz="0" w:space="0" w:color="auto"/>
        <w:right w:val="none" w:sz="0" w:space="0" w:color="auto"/>
      </w:divBdr>
    </w:div>
    <w:div w:id="1952394038">
      <w:marLeft w:val="0"/>
      <w:marRight w:val="0"/>
      <w:marTop w:val="0"/>
      <w:marBottom w:val="0"/>
      <w:divBdr>
        <w:top w:val="none" w:sz="0" w:space="0" w:color="auto"/>
        <w:left w:val="none" w:sz="0" w:space="0" w:color="auto"/>
        <w:bottom w:val="none" w:sz="0" w:space="0" w:color="auto"/>
        <w:right w:val="none" w:sz="0" w:space="0" w:color="auto"/>
      </w:divBdr>
    </w:div>
    <w:div w:id="1952394039">
      <w:marLeft w:val="0"/>
      <w:marRight w:val="0"/>
      <w:marTop w:val="0"/>
      <w:marBottom w:val="0"/>
      <w:divBdr>
        <w:top w:val="none" w:sz="0" w:space="0" w:color="auto"/>
        <w:left w:val="none" w:sz="0" w:space="0" w:color="auto"/>
        <w:bottom w:val="none" w:sz="0" w:space="0" w:color="auto"/>
        <w:right w:val="none" w:sz="0" w:space="0" w:color="auto"/>
      </w:divBdr>
    </w:div>
    <w:div w:id="1952394040">
      <w:marLeft w:val="0"/>
      <w:marRight w:val="0"/>
      <w:marTop w:val="0"/>
      <w:marBottom w:val="0"/>
      <w:divBdr>
        <w:top w:val="none" w:sz="0" w:space="0" w:color="auto"/>
        <w:left w:val="none" w:sz="0" w:space="0" w:color="auto"/>
        <w:bottom w:val="none" w:sz="0" w:space="0" w:color="auto"/>
        <w:right w:val="none" w:sz="0" w:space="0" w:color="auto"/>
      </w:divBdr>
    </w:div>
    <w:div w:id="1952394041">
      <w:marLeft w:val="0"/>
      <w:marRight w:val="0"/>
      <w:marTop w:val="0"/>
      <w:marBottom w:val="0"/>
      <w:divBdr>
        <w:top w:val="none" w:sz="0" w:space="0" w:color="auto"/>
        <w:left w:val="none" w:sz="0" w:space="0" w:color="auto"/>
        <w:bottom w:val="none" w:sz="0" w:space="0" w:color="auto"/>
        <w:right w:val="none" w:sz="0" w:space="0" w:color="auto"/>
      </w:divBdr>
    </w:div>
    <w:div w:id="1952394042">
      <w:marLeft w:val="0"/>
      <w:marRight w:val="0"/>
      <w:marTop w:val="0"/>
      <w:marBottom w:val="0"/>
      <w:divBdr>
        <w:top w:val="none" w:sz="0" w:space="0" w:color="auto"/>
        <w:left w:val="none" w:sz="0" w:space="0" w:color="auto"/>
        <w:bottom w:val="none" w:sz="0" w:space="0" w:color="auto"/>
        <w:right w:val="none" w:sz="0" w:space="0" w:color="auto"/>
      </w:divBdr>
    </w:div>
    <w:div w:id="1952394043">
      <w:marLeft w:val="0"/>
      <w:marRight w:val="0"/>
      <w:marTop w:val="0"/>
      <w:marBottom w:val="0"/>
      <w:divBdr>
        <w:top w:val="none" w:sz="0" w:space="0" w:color="auto"/>
        <w:left w:val="none" w:sz="0" w:space="0" w:color="auto"/>
        <w:bottom w:val="none" w:sz="0" w:space="0" w:color="auto"/>
        <w:right w:val="none" w:sz="0" w:space="0" w:color="auto"/>
      </w:divBdr>
    </w:div>
    <w:div w:id="1952394044">
      <w:marLeft w:val="0"/>
      <w:marRight w:val="0"/>
      <w:marTop w:val="0"/>
      <w:marBottom w:val="0"/>
      <w:divBdr>
        <w:top w:val="none" w:sz="0" w:space="0" w:color="auto"/>
        <w:left w:val="none" w:sz="0" w:space="0" w:color="auto"/>
        <w:bottom w:val="none" w:sz="0" w:space="0" w:color="auto"/>
        <w:right w:val="none" w:sz="0" w:space="0" w:color="auto"/>
      </w:divBdr>
    </w:div>
    <w:div w:id="1952394045">
      <w:marLeft w:val="0"/>
      <w:marRight w:val="0"/>
      <w:marTop w:val="0"/>
      <w:marBottom w:val="0"/>
      <w:divBdr>
        <w:top w:val="none" w:sz="0" w:space="0" w:color="auto"/>
        <w:left w:val="none" w:sz="0" w:space="0" w:color="auto"/>
        <w:bottom w:val="none" w:sz="0" w:space="0" w:color="auto"/>
        <w:right w:val="none" w:sz="0" w:space="0" w:color="auto"/>
      </w:divBdr>
    </w:div>
    <w:div w:id="1952394046">
      <w:marLeft w:val="0"/>
      <w:marRight w:val="0"/>
      <w:marTop w:val="0"/>
      <w:marBottom w:val="0"/>
      <w:divBdr>
        <w:top w:val="none" w:sz="0" w:space="0" w:color="auto"/>
        <w:left w:val="none" w:sz="0" w:space="0" w:color="auto"/>
        <w:bottom w:val="none" w:sz="0" w:space="0" w:color="auto"/>
        <w:right w:val="none" w:sz="0" w:space="0" w:color="auto"/>
      </w:divBdr>
    </w:div>
    <w:div w:id="1952394047">
      <w:marLeft w:val="0"/>
      <w:marRight w:val="0"/>
      <w:marTop w:val="0"/>
      <w:marBottom w:val="0"/>
      <w:divBdr>
        <w:top w:val="none" w:sz="0" w:space="0" w:color="auto"/>
        <w:left w:val="none" w:sz="0" w:space="0" w:color="auto"/>
        <w:bottom w:val="none" w:sz="0" w:space="0" w:color="auto"/>
        <w:right w:val="none" w:sz="0" w:space="0" w:color="auto"/>
      </w:divBdr>
    </w:div>
    <w:div w:id="1952394048">
      <w:marLeft w:val="0"/>
      <w:marRight w:val="0"/>
      <w:marTop w:val="0"/>
      <w:marBottom w:val="0"/>
      <w:divBdr>
        <w:top w:val="none" w:sz="0" w:space="0" w:color="auto"/>
        <w:left w:val="none" w:sz="0" w:space="0" w:color="auto"/>
        <w:bottom w:val="none" w:sz="0" w:space="0" w:color="auto"/>
        <w:right w:val="none" w:sz="0" w:space="0" w:color="auto"/>
      </w:divBdr>
    </w:div>
    <w:div w:id="1952394049">
      <w:marLeft w:val="0"/>
      <w:marRight w:val="0"/>
      <w:marTop w:val="0"/>
      <w:marBottom w:val="0"/>
      <w:divBdr>
        <w:top w:val="none" w:sz="0" w:space="0" w:color="auto"/>
        <w:left w:val="none" w:sz="0" w:space="0" w:color="auto"/>
        <w:bottom w:val="none" w:sz="0" w:space="0" w:color="auto"/>
        <w:right w:val="none" w:sz="0" w:space="0" w:color="auto"/>
      </w:divBdr>
    </w:div>
    <w:div w:id="1952394050">
      <w:marLeft w:val="0"/>
      <w:marRight w:val="0"/>
      <w:marTop w:val="0"/>
      <w:marBottom w:val="0"/>
      <w:divBdr>
        <w:top w:val="none" w:sz="0" w:space="0" w:color="auto"/>
        <w:left w:val="none" w:sz="0" w:space="0" w:color="auto"/>
        <w:bottom w:val="none" w:sz="0" w:space="0" w:color="auto"/>
        <w:right w:val="none" w:sz="0" w:space="0" w:color="auto"/>
      </w:divBdr>
    </w:div>
    <w:div w:id="1952394051">
      <w:marLeft w:val="0"/>
      <w:marRight w:val="0"/>
      <w:marTop w:val="0"/>
      <w:marBottom w:val="0"/>
      <w:divBdr>
        <w:top w:val="none" w:sz="0" w:space="0" w:color="auto"/>
        <w:left w:val="none" w:sz="0" w:space="0" w:color="auto"/>
        <w:bottom w:val="none" w:sz="0" w:space="0" w:color="auto"/>
        <w:right w:val="none" w:sz="0" w:space="0" w:color="auto"/>
      </w:divBdr>
    </w:div>
    <w:div w:id="1952394052">
      <w:marLeft w:val="0"/>
      <w:marRight w:val="0"/>
      <w:marTop w:val="0"/>
      <w:marBottom w:val="0"/>
      <w:divBdr>
        <w:top w:val="none" w:sz="0" w:space="0" w:color="auto"/>
        <w:left w:val="none" w:sz="0" w:space="0" w:color="auto"/>
        <w:bottom w:val="none" w:sz="0" w:space="0" w:color="auto"/>
        <w:right w:val="none" w:sz="0" w:space="0" w:color="auto"/>
      </w:divBdr>
    </w:div>
    <w:div w:id="1952394053">
      <w:marLeft w:val="0"/>
      <w:marRight w:val="0"/>
      <w:marTop w:val="0"/>
      <w:marBottom w:val="0"/>
      <w:divBdr>
        <w:top w:val="none" w:sz="0" w:space="0" w:color="auto"/>
        <w:left w:val="none" w:sz="0" w:space="0" w:color="auto"/>
        <w:bottom w:val="none" w:sz="0" w:space="0" w:color="auto"/>
        <w:right w:val="none" w:sz="0" w:space="0" w:color="auto"/>
      </w:divBdr>
    </w:div>
    <w:div w:id="1952394054">
      <w:marLeft w:val="0"/>
      <w:marRight w:val="0"/>
      <w:marTop w:val="0"/>
      <w:marBottom w:val="0"/>
      <w:divBdr>
        <w:top w:val="none" w:sz="0" w:space="0" w:color="auto"/>
        <w:left w:val="none" w:sz="0" w:space="0" w:color="auto"/>
        <w:bottom w:val="none" w:sz="0" w:space="0" w:color="auto"/>
        <w:right w:val="none" w:sz="0" w:space="0" w:color="auto"/>
      </w:divBdr>
    </w:div>
    <w:div w:id="1952394055">
      <w:marLeft w:val="0"/>
      <w:marRight w:val="0"/>
      <w:marTop w:val="0"/>
      <w:marBottom w:val="0"/>
      <w:divBdr>
        <w:top w:val="none" w:sz="0" w:space="0" w:color="auto"/>
        <w:left w:val="none" w:sz="0" w:space="0" w:color="auto"/>
        <w:bottom w:val="none" w:sz="0" w:space="0" w:color="auto"/>
        <w:right w:val="none" w:sz="0" w:space="0" w:color="auto"/>
      </w:divBdr>
    </w:div>
    <w:div w:id="1952394056">
      <w:marLeft w:val="0"/>
      <w:marRight w:val="0"/>
      <w:marTop w:val="0"/>
      <w:marBottom w:val="0"/>
      <w:divBdr>
        <w:top w:val="none" w:sz="0" w:space="0" w:color="auto"/>
        <w:left w:val="none" w:sz="0" w:space="0" w:color="auto"/>
        <w:bottom w:val="none" w:sz="0" w:space="0" w:color="auto"/>
        <w:right w:val="none" w:sz="0" w:space="0" w:color="auto"/>
      </w:divBdr>
    </w:div>
    <w:div w:id="1952394057">
      <w:marLeft w:val="0"/>
      <w:marRight w:val="0"/>
      <w:marTop w:val="0"/>
      <w:marBottom w:val="0"/>
      <w:divBdr>
        <w:top w:val="none" w:sz="0" w:space="0" w:color="auto"/>
        <w:left w:val="none" w:sz="0" w:space="0" w:color="auto"/>
        <w:bottom w:val="none" w:sz="0" w:space="0" w:color="auto"/>
        <w:right w:val="none" w:sz="0" w:space="0" w:color="auto"/>
      </w:divBdr>
    </w:div>
    <w:div w:id="1952394058">
      <w:marLeft w:val="0"/>
      <w:marRight w:val="0"/>
      <w:marTop w:val="0"/>
      <w:marBottom w:val="0"/>
      <w:divBdr>
        <w:top w:val="none" w:sz="0" w:space="0" w:color="auto"/>
        <w:left w:val="none" w:sz="0" w:space="0" w:color="auto"/>
        <w:bottom w:val="none" w:sz="0" w:space="0" w:color="auto"/>
        <w:right w:val="none" w:sz="0" w:space="0" w:color="auto"/>
      </w:divBdr>
    </w:div>
    <w:div w:id="1952394059">
      <w:marLeft w:val="0"/>
      <w:marRight w:val="0"/>
      <w:marTop w:val="0"/>
      <w:marBottom w:val="0"/>
      <w:divBdr>
        <w:top w:val="none" w:sz="0" w:space="0" w:color="auto"/>
        <w:left w:val="none" w:sz="0" w:space="0" w:color="auto"/>
        <w:bottom w:val="none" w:sz="0" w:space="0" w:color="auto"/>
        <w:right w:val="none" w:sz="0" w:space="0" w:color="auto"/>
      </w:divBdr>
    </w:div>
    <w:div w:id="1952394060">
      <w:marLeft w:val="0"/>
      <w:marRight w:val="0"/>
      <w:marTop w:val="0"/>
      <w:marBottom w:val="0"/>
      <w:divBdr>
        <w:top w:val="none" w:sz="0" w:space="0" w:color="auto"/>
        <w:left w:val="none" w:sz="0" w:space="0" w:color="auto"/>
        <w:bottom w:val="none" w:sz="0" w:space="0" w:color="auto"/>
        <w:right w:val="none" w:sz="0" w:space="0" w:color="auto"/>
      </w:divBdr>
    </w:div>
    <w:div w:id="1952394061">
      <w:marLeft w:val="0"/>
      <w:marRight w:val="0"/>
      <w:marTop w:val="0"/>
      <w:marBottom w:val="0"/>
      <w:divBdr>
        <w:top w:val="none" w:sz="0" w:space="0" w:color="auto"/>
        <w:left w:val="none" w:sz="0" w:space="0" w:color="auto"/>
        <w:bottom w:val="none" w:sz="0" w:space="0" w:color="auto"/>
        <w:right w:val="none" w:sz="0" w:space="0" w:color="auto"/>
      </w:divBdr>
    </w:div>
    <w:div w:id="1952394062">
      <w:marLeft w:val="0"/>
      <w:marRight w:val="0"/>
      <w:marTop w:val="0"/>
      <w:marBottom w:val="0"/>
      <w:divBdr>
        <w:top w:val="none" w:sz="0" w:space="0" w:color="auto"/>
        <w:left w:val="none" w:sz="0" w:space="0" w:color="auto"/>
        <w:bottom w:val="none" w:sz="0" w:space="0" w:color="auto"/>
        <w:right w:val="none" w:sz="0" w:space="0" w:color="auto"/>
      </w:divBdr>
    </w:div>
    <w:div w:id="1952394063">
      <w:marLeft w:val="0"/>
      <w:marRight w:val="0"/>
      <w:marTop w:val="0"/>
      <w:marBottom w:val="0"/>
      <w:divBdr>
        <w:top w:val="none" w:sz="0" w:space="0" w:color="auto"/>
        <w:left w:val="none" w:sz="0" w:space="0" w:color="auto"/>
        <w:bottom w:val="none" w:sz="0" w:space="0" w:color="auto"/>
        <w:right w:val="none" w:sz="0" w:space="0" w:color="auto"/>
      </w:divBdr>
    </w:div>
    <w:div w:id="1952394064">
      <w:marLeft w:val="0"/>
      <w:marRight w:val="0"/>
      <w:marTop w:val="0"/>
      <w:marBottom w:val="0"/>
      <w:divBdr>
        <w:top w:val="none" w:sz="0" w:space="0" w:color="auto"/>
        <w:left w:val="none" w:sz="0" w:space="0" w:color="auto"/>
        <w:bottom w:val="none" w:sz="0" w:space="0" w:color="auto"/>
        <w:right w:val="none" w:sz="0" w:space="0" w:color="auto"/>
      </w:divBdr>
    </w:div>
    <w:div w:id="1952394065">
      <w:marLeft w:val="0"/>
      <w:marRight w:val="0"/>
      <w:marTop w:val="0"/>
      <w:marBottom w:val="0"/>
      <w:divBdr>
        <w:top w:val="none" w:sz="0" w:space="0" w:color="auto"/>
        <w:left w:val="none" w:sz="0" w:space="0" w:color="auto"/>
        <w:bottom w:val="none" w:sz="0" w:space="0" w:color="auto"/>
        <w:right w:val="none" w:sz="0" w:space="0" w:color="auto"/>
      </w:divBdr>
    </w:div>
    <w:div w:id="1952394066">
      <w:marLeft w:val="0"/>
      <w:marRight w:val="0"/>
      <w:marTop w:val="0"/>
      <w:marBottom w:val="0"/>
      <w:divBdr>
        <w:top w:val="none" w:sz="0" w:space="0" w:color="auto"/>
        <w:left w:val="none" w:sz="0" w:space="0" w:color="auto"/>
        <w:bottom w:val="none" w:sz="0" w:space="0" w:color="auto"/>
        <w:right w:val="none" w:sz="0" w:space="0" w:color="auto"/>
      </w:divBdr>
    </w:div>
    <w:div w:id="1952394067">
      <w:marLeft w:val="0"/>
      <w:marRight w:val="0"/>
      <w:marTop w:val="0"/>
      <w:marBottom w:val="0"/>
      <w:divBdr>
        <w:top w:val="none" w:sz="0" w:space="0" w:color="auto"/>
        <w:left w:val="none" w:sz="0" w:space="0" w:color="auto"/>
        <w:bottom w:val="none" w:sz="0" w:space="0" w:color="auto"/>
        <w:right w:val="none" w:sz="0" w:space="0" w:color="auto"/>
      </w:divBdr>
    </w:div>
    <w:div w:id="1952394068">
      <w:marLeft w:val="0"/>
      <w:marRight w:val="0"/>
      <w:marTop w:val="0"/>
      <w:marBottom w:val="0"/>
      <w:divBdr>
        <w:top w:val="none" w:sz="0" w:space="0" w:color="auto"/>
        <w:left w:val="none" w:sz="0" w:space="0" w:color="auto"/>
        <w:bottom w:val="none" w:sz="0" w:space="0" w:color="auto"/>
        <w:right w:val="none" w:sz="0" w:space="0" w:color="auto"/>
      </w:divBdr>
    </w:div>
    <w:div w:id="1952394069">
      <w:marLeft w:val="0"/>
      <w:marRight w:val="0"/>
      <w:marTop w:val="0"/>
      <w:marBottom w:val="0"/>
      <w:divBdr>
        <w:top w:val="none" w:sz="0" w:space="0" w:color="auto"/>
        <w:left w:val="none" w:sz="0" w:space="0" w:color="auto"/>
        <w:bottom w:val="none" w:sz="0" w:space="0" w:color="auto"/>
        <w:right w:val="none" w:sz="0" w:space="0" w:color="auto"/>
      </w:divBdr>
    </w:div>
    <w:div w:id="1952394070">
      <w:marLeft w:val="0"/>
      <w:marRight w:val="0"/>
      <w:marTop w:val="0"/>
      <w:marBottom w:val="0"/>
      <w:divBdr>
        <w:top w:val="none" w:sz="0" w:space="0" w:color="auto"/>
        <w:left w:val="none" w:sz="0" w:space="0" w:color="auto"/>
        <w:bottom w:val="none" w:sz="0" w:space="0" w:color="auto"/>
        <w:right w:val="none" w:sz="0" w:space="0" w:color="auto"/>
      </w:divBdr>
    </w:div>
    <w:div w:id="1952394071">
      <w:marLeft w:val="0"/>
      <w:marRight w:val="0"/>
      <w:marTop w:val="0"/>
      <w:marBottom w:val="0"/>
      <w:divBdr>
        <w:top w:val="none" w:sz="0" w:space="0" w:color="auto"/>
        <w:left w:val="none" w:sz="0" w:space="0" w:color="auto"/>
        <w:bottom w:val="none" w:sz="0" w:space="0" w:color="auto"/>
        <w:right w:val="none" w:sz="0" w:space="0" w:color="auto"/>
      </w:divBdr>
    </w:div>
    <w:div w:id="1952394072">
      <w:marLeft w:val="0"/>
      <w:marRight w:val="0"/>
      <w:marTop w:val="0"/>
      <w:marBottom w:val="0"/>
      <w:divBdr>
        <w:top w:val="none" w:sz="0" w:space="0" w:color="auto"/>
        <w:left w:val="none" w:sz="0" w:space="0" w:color="auto"/>
        <w:bottom w:val="none" w:sz="0" w:space="0" w:color="auto"/>
        <w:right w:val="none" w:sz="0" w:space="0" w:color="auto"/>
      </w:divBdr>
    </w:div>
    <w:div w:id="1952394073">
      <w:marLeft w:val="0"/>
      <w:marRight w:val="0"/>
      <w:marTop w:val="0"/>
      <w:marBottom w:val="0"/>
      <w:divBdr>
        <w:top w:val="none" w:sz="0" w:space="0" w:color="auto"/>
        <w:left w:val="none" w:sz="0" w:space="0" w:color="auto"/>
        <w:bottom w:val="none" w:sz="0" w:space="0" w:color="auto"/>
        <w:right w:val="none" w:sz="0" w:space="0" w:color="auto"/>
      </w:divBdr>
    </w:div>
    <w:div w:id="1952394074">
      <w:marLeft w:val="0"/>
      <w:marRight w:val="0"/>
      <w:marTop w:val="0"/>
      <w:marBottom w:val="0"/>
      <w:divBdr>
        <w:top w:val="none" w:sz="0" w:space="0" w:color="auto"/>
        <w:left w:val="none" w:sz="0" w:space="0" w:color="auto"/>
        <w:bottom w:val="none" w:sz="0" w:space="0" w:color="auto"/>
        <w:right w:val="none" w:sz="0" w:space="0" w:color="auto"/>
      </w:divBdr>
    </w:div>
    <w:div w:id="1964841209">
      <w:bodyDiv w:val="1"/>
      <w:marLeft w:val="0"/>
      <w:marRight w:val="0"/>
      <w:marTop w:val="0"/>
      <w:marBottom w:val="0"/>
      <w:divBdr>
        <w:top w:val="none" w:sz="0" w:space="0" w:color="auto"/>
        <w:left w:val="none" w:sz="0" w:space="0" w:color="auto"/>
        <w:bottom w:val="none" w:sz="0" w:space="0" w:color="auto"/>
        <w:right w:val="none" w:sz="0" w:space="0" w:color="auto"/>
      </w:divBdr>
    </w:div>
    <w:div w:id="1980113548">
      <w:bodyDiv w:val="1"/>
      <w:marLeft w:val="0"/>
      <w:marRight w:val="0"/>
      <w:marTop w:val="0"/>
      <w:marBottom w:val="0"/>
      <w:divBdr>
        <w:top w:val="none" w:sz="0" w:space="0" w:color="auto"/>
        <w:left w:val="none" w:sz="0" w:space="0" w:color="auto"/>
        <w:bottom w:val="none" w:sz="0" w:space="0" w:color="auto"/>
        <w:right w:val="none" w:sz="0" w:space="0" w:color="auto"/>
      </w:divBdr>
    </w:div>
    <w:div w:id="1981035142">
      <w:bodyDiv w:val="1"/>
      <w:marLeft w:val="0"/>
      <w:marRight w:val="0"/>
      <w:marTop w:val="0"/>
      <w:marBottom w:val="0"/>
      <w:divBdr>
        <w:top w:val="none" w:sz="0" w:space="0" w:color="auto"/>
        <w:left w:val="none" w:sz="0" w:space="0" w:color="auto"/>
        <w:bottom w:val="none" w:sz="0" w:space="0" w:color="auto"/>
        <w:right w:val="none" w:sz="0" w:space="0" w:color="auto"/>
      </w:divBdr>
    </w:div>
    <w:div w:id="1982802819">
      <w:bodyDiv w:val="1"/>
      <w:marLeft w:val="0"/>
      <w:marRight w:val="0"/>
      <w:marTop w:val="0"/>
      <w:marBottom w:val="0"/>
      <w:divBdr>
        <w:top w:val="none" w:sz="0" w:space="0" w:color="auto"/>
        <w:left w:val="none" w:sz="0" w:space="0" w:color="auto"/>
        <w:bottom w:val="none" w:sz="0" w:space="0" w:color="auto"/>
        <w:right w:val="none" w:sz="0" w:space="0" w:color="auto"/>
      </w:divBdr>
    </w:div>
    <w:div w:id="1988627240">
      <w:bodyDiv w:val="1"/>
      <w:marLeft w:val="0"/>
      <w:marRight w:val="0"/>
      <w:marTop w:val="0"/>
      <w:marBottom w:val="0"/>
      <w:divBdr>
        <w:top w:val="none" w:sz="0" w:space="0" w:color="auto"/>
        <w:left w:val="none" w:sz="0" w:space="0" w:color="auto"/>
        <w:bottom w:val="none" w:sz="0" w:space="0" w:color="auto"/>
        <w:right w:val="none" w:sz="0" w:space="0" w:color="auto"/>
      </w:divBdr>
    </w:div>
    <w:div w:id="2001541211">
      <w:bodyDiv w:val="1"/>
      <w:marLeft w:val="0"/>
      <w:marRight w:val="0"/>
      <w:marTop w:val="0"/>
      <w:marBottom w:val="0"/>
      <w:divBdr>
        <w:top w:val="none" w:sz="0" w:space="0" w:color="auto"/>
        <w:left w:val="none" w:sz="0" w:space="0" w:color="auto"/>
        <w:bottom w:val="none" w:sz="0" w:space="0" w:color="auto"/>
        <w:right w:val="none" w:sz="0" w:space="0" w:color="auto"/>
      </w:divBdr>
    </w:div>
    <w:div w:id="2014602740">
      <w:bodyDiv w:val="1"/>
      <w:marLeft w:val="0"/>
      <w:marRight w:val="0"/>
      <w:marTop w:val="0"/>
      <w:marBottom w:val="0"/>
      <w:divBdr>
        <w:top w:val="none" w:sz="0" w:space="0" w:color="auto"/>
        <w:left w:val="none" w:sz="0" w:space="0" w:color="auto"/>
        <w:bottom w:val="none" w:sz="0" w:space="0" w:color="auto"/>
        <w:right w:val="none" w:sz="0" w:space="0" w:color="auto"/>
      </w:divBdr>
    </w:div>
    <w:div w:id="2047750367">
      <w:bodyDiv w:val="1"/>
      <w:marLeft w:val="0"/>
      <w:marRight w:val="0"/>
      <w:marTop w:val="0"/>
      <w:marBottom w:val="0"/>
      <w:divBdr>
        <w:top w:val="none" w:sz="0" w:space="0" w:color="auto"/>
        <w:left w:val="none" w:sz="0" w:space="0" w:color="auto"/>
        <w:bottom w:val="none" w:sz="0" w:space="0" w:color="auto"/>
        <w:right w:val="none" w:sz="0" w:space="0" w:color="auto"/>
      </w:divBdr>
    </w:div>
    <w:div w:id="2051107620">
      <w:bodyDiv w:val="1"/>
      <w:marLeft w:val="0"/>
      <w:marRight w:val="0"/>
      <w:marTop w:val="0"/>
      <w:marBottom w:val="0"/>
      <w:divBdr>
        <w:top w:val="none" w:sz="0" w:space="0" w:color="auto"/>
        <w:left w:val="none" w:sz="0" w:space="0" w:color="auto"/>
        <w:bottom w:val="none" w:sz="0" w:space="0" w:color="auto"/>
        <w:right w:val="none" w:sz="0" w:space="0" w:color="auto"/>
      </w:divBdr>
    </w:div>
    <w:div w:id="2053573490">
      <w:bodyDiv w:val="1"/>
      <w:marLeft w:val="0"/>
      <w:marRight w:val="0"/>
      <w:marTop w:val="0"/>
      <w:marBottom w:val="0"/>
      <w:divBdr>
        <w:top w:val="none" w:sz="0" w:space="0" w:color="auto"/>
        <w:left w:val="none" w:sz="0" w:space="0" w:color="auto"/>
        <w:bottom w:val="none" w:sz="0" w:space="0" w:color="auto"/>
        <w:right w:val="none" w:sz="0" w:space="0" w:color="auto"/>
      </w:divBdr>
    </w:div>
    <w:div w:id="2054839989">
      <w:bodyDiv w:val="1"/>
      <w:marLeft w:val="0"/>
      <w:marRight w:val="0"/>
      <w:marTop w:val="0"/>
      <w:marBottom w:val="0"/>
      <w:divBdr>
        <w:top w:val="none" w:sz="0" w:space="0" w:color="auto"/>
        <w:left w:val="none" w:sz="0" w:space="0" w:color="auto"/>
        <w:bottom w:val="none" w:sz="0" w:space="0" w:color="auto"/>
        <w:right w:val="none" w:sz="0" w:space="0" w:color="auto"/>
      </w:divBdr>
    </w:div>
    <w:div w:id="2066372766">
      <w:bodyDiv w:val="1"/>
      <w:marLeft w:val="0"/>
      <w:marRight w:val="0"/>
      <w:marTop w:val="0"/>
      <w:marBottom w:val="0"/>
      <w:divBdr>
        <w:top w:val="none" w:sz="0" w:space="0" w:color="auto"/>
        <w:left w:val="none" w:sz="0" w:space="0" w:color="auto"/>
        <w:bottom w:val="none" w:sz="0" w:space="0" w:color="auto"/>
        <w:right w:val="none" w:sz="0" w:space="0" w:color="auto"/>
      </w:divBdr>
    </w:div>
    <w:div w:id="2078477825">
      <w:bodyDiv w:val="1"/>
      <w:marLeft w:val="0"/>
      <w:marRight w:val="0"/>
      <w:marTop w:val="0"/>
      <w:marBottom w:val="0"/>
      <w:divBdr>
        <w:top w:val="none" w:sz="0" w:space="0" w:color="auto"/>
        <w:left w:val="none" w:sz="0" w:space="0" w:color="auto"/>
        <w:bottom w:val="none" w:sz="0" w:space="0" w:color="auto"/>
        <w:right w:val="none" w:sz="0" w:space="0" w:color="auto"/>
      </w:divBdr>
    </w:div>
    <w:div w:id="2084713781">
      <w:bodyDiv w:val="1"/>
      <w:marLeft w:val="0"/>
      <w:marRight w:val="0"/>
      <w:marTop w:val="0"/>
      <w:marBottom w:val="0"/>
      <w:divBdr>
        <w:top w:val="none" w:sz="0" w:space="0" w:color="auto"/>
        <w:left w:val="none" w:sz="0" w:space="0" w:color="auto"/>
        <w:bottom w:val="none" w:sz="0" w:space="0" w:color="auto"/>
        <w:right w:val="none" w:sz="0" w:space="0" w:color="auto"/>
      </w:divBdr>
    </w:div>
    <w:div w:id="2086950868">
      <w:bodyDiv w:val="1"/>
      <w:marLeft w:val="0"/>
      <w:marRight w:val="0"/>
      <w:marTop w:val="0"/>
      <w:marBottom w:val="0"/>
      <w:divBdr>
        <w:top w:val="none" w:sz="0" w:space="0" w:color="auto"/>
        <w:left w:val="none" w:sz="0" w:space="0" w:color="auto"/>
        <w:bottom w:val="none" w:sz="0" w:space="0" w:color="auto"/>
        <w:right w:val="none" w:sz="0" w:space="0" w:color="auto"/>
      </w:divBdr>
    </w:div>
    <w:div w:id="2091611646">
      <w:bodyDiv w:val="1"/>
      <w:marLeft w:val="0"/>
      <w:marRight w:val="0"/>
      <w:marTop w:val="0"/>
      <w:marBottom w:val="0"/>
      <w:divBdr>
        <w:top w:val="none" w:sz="0" w:space="0" w:color="auto"/>
        <w:left w:val="none" w:sz="0" w:space="0" w:color="auto"/>
        <w:bottom w:val="none" w:sz="0" w:space="0" w:color="auto"/>
        <w:right w:val="none" w:sz="0" w:space="0" w:color="auto"/>
      </w:divBdr>
    </w:div>
    <w:div w:id="211655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A2FAC-6C85-4AEF-9B07-04392A6D7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2441</TotalTime>
  <Pages>54</Pages>
  <Words>14243</Words>
  <Characters>81186</Characters>
  <Application>Microsoft Office Word</Application>
  <DocSecurity>0</DocSecurity>
  <Lines>676</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Абзац:</vt:lpstr>
      <vt:lpstr>Абзац:</vt:lpstr>
    </vt:vector>
  </TitlesOfParts>
  <Company>ФУ ДФБК</Company>
  <LinksUpToDate>false</LinksUpToDate>
  <CharactersWithSpaces>95239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Абзац:</dc:title>
  <dc:subject/>
  <dc:creator>Покатилова ОА</dc:creator>
  <cp:keywords/>
  <cp:lastModifiedBy>Афанасьева Марина Викторовна</cp:lastModifiedBy>
  <cp:revision>635</cp:revision>
  <cp:lastPrinted>2024-03-26T08:00:00Z</cp:lastPrinted>
  <dcterms:created xsi:type="dcterms:W3CDTF">2022-05-26T07:34:00Z</dcterms:created>
  <dcterms:modified xsi:type="dcterms:W3CDTF">2026-08-27T07:24:00Z</dcterms:modified>
</cp:coreProperties>
</file>